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456"/>
      </w:tblGrid>
      <w:tr w:rsidR="003D456D" w:rsidTr="003D456D">
        <w:trPr>
          <w:trHeight w:val="6803"/>
        </w:trPr>
        <w:tc>
          <w:tcPr>
            <w:tcW w:w="10456" w:type="dxa"/>
          </w:tcPr>
          <w:p w:rsidR="003D456D" w:rsidRDefault="003D456D" w:rsidP="003D456D">
            <w:pPr>
              <w:pStyle w:val="c22"/>
              <w:shd w:val="clear" w:color="auto" w:fill="FFFFFF"/>
              <w:spacing w:before="0" w:beforeAutospacing="0" w:after="0" w:afterAutospacing="0"/>
              <w:jc w:val="center"/>
              <w:rPr>
                <w:rStyle w:val="c23"/>
                <w:b/>
                <w:bCs/>
                <w:color w:val="000000"/>
                <w:sz w:val="72"/>
                <w:szCs w:val="72"/>
              </w:rPr>
            </w:pPr>
          </w:p>
          <w:p w:rsidR="003D456D" w:rsidRDefault="003D456D" w:rsidP="003D456D">
            <w:pPr>
              <w:pStyle w:val="c2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3"/>
                <w:b/>
                <w:bCs/>
                <w:color w:val="000000"/>
                <w:sz w:val="72"/>
                <w:szCs w:val="72"/>
              </w:rPr>
              <w:t>Картотека</w:t>
            </w:r>
          </w:p>
          <w:p w:rsidR="003D456D" w:rsidRDefault="003D456D" w:rsidP="003D456D">
            <w:pPr>
              <w:pStyle w:val="c2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Style w:val="c23"/>
                <w:b/>
                <w:bCs/>
                <w:color w:val="000000"/>
                <w:sz w:val="72"/>
                <w:szCs w:val="72"/>
              </w:rPr>
              <w:t>дидактических игр</w:t>
            </w:r>
          </w:p>
          <w:p w:rsidR="003D456D" w:rsidRDefault="003D456D" w:rsidP="003D456D">
            <w:pPr>
              <w:pStyle w:val="c22"/>
              <w:shd w:val="clear" w:color="auto" w:fill="FFFFFF"/>
              <w:spacing w:before="0" w:beforeAutospacing="0" w:after="0" w:afterAutospacing="0"/>
              <w:jc w:val="center"/>
              <w:rPr>
                <w:rStyle w:val="c23"/>
                <w:b/>
                <w:bCs/>
                <w:color w:val="000000"/>
                <w:sz w:val="72"/>
                <w:szCs w:val="72"/>
              </w:rPr>
            </w:pPr>
            <w:r>
              <w:rPr>
                <w:rStyle w:val="c23"/>
                <w:b/>
                <w:bCs/>
                <w:color w:val="000000"/>
                <w:sz w:val="72"/>
                <w:szCs w:val="72"/>
              </w:rPr>
              <w:t>к БИЗИБОРДАМ</w:t>
            </w:r>
          </w:p>
          <w:p w:rsidR="00837E36" w:rsidRDefault="00837E36" w:rsidP="003D456D">
            <w:pPr>
              <w:pStyle w:val="c22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3D456D" w:rsidRDefault="003D456D" w:rsidP="003D456D">
            <w:pPr>
              <w:pStyle w:val="c8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Дидактические игры стимулируют к познавательной деятельности, усидчивости. Они очень эмоциональны, увлекательны, способствуют развитию речи, творческой деятельности.  Кропотливые упражнения с замочками, шнурками и т. д., служат хорошей пальчиковой гимнастикой. Тем самым вырабатываются ловкость, умение управлять своими движениями.</w:t>
            </w:r>
          </w:p>
          <w:p w:rsidR="003D456D" w:rsidRDefault="003D456D" w:rsidP="003D456D">
            <w:pPr>
              <w:pStyle w:val="c8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1"/>
                <w:color w:val="000000"/>
                <w:sz w:val="28"/>
                <w:szCs w:val="28"/>
              </w:rPr>
            </w:pPr>
          </w:p>
          <w:p w:rsidR="003D456D" w:rsidRDefault="003D456D" w:rsidP="003D456D">
            <w:pPr>
              <w:pStyle w:val="c8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:rsidR="003D456D" w:rsidRDefault="003D456D"/>
        </w:tc>
      </w:tr>
    </w:tbl>
    <w:p w:rsidR="00DF64DF" w:rsidRDefault="00DF64D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488"/>
      </w:tblGrid>
      <w:tr w:rsidR="00D24F4F" w:rsidTr="00D24F4F">
        <w:trPr>
          <w:trHeight w:val="6803"/>
        </w:trPr>
        <w:tc>
          <w:tcPr>
            <w:tcW w:w="10488" w:type="dxa"/>
          </w:tcPr>
          <w:p w:rsidR="003D456D" w:rsidRDefault="003D456D" w:rsidP="003D456D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</w:pPr>
            <w:r w:rsidRPr="003D456D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t>Бизиборд «Дом»</w:t>
            </w:r>
          </w:p>
          <w:p w:rsidR="003D456D" w:rsidRPr="003D456D" w:rsidRDefault="003D456D" w:rsidP="003D456D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</w:pPr>
            <w:r w:rsidRPr="003D456D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3D456D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способствовать развитию памяти, сенсорики, мышления, логики и мелкой моторики рук.</w:t>
            </w:r>
          </w:p>
          <w:p w:rsidR="003D456D" w:rsidRPr="003D456D" w:rsidRDefault="003D456D" w:rsidP="003D456D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3209925"/>
                  <wp:effectExtent l="19050" t="0" r="9525" b="0"/>
                  <wp:docPr id="1" name="Рисунок 1" descr="https://cdn1.ozone.ru/multimedia/102799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2799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56D" w:rsidRDefault="003D456D"/>
        </w:tc>
      </w:tr>
      <w:tr w:rsidR="00D24F4F" w:rsidTr="00D24F4F">
        <w:tblPrEx>
          <w:tblBorders>
            <w:insideH w:val="thinThickThinMediumGap" w:sz="24" w:space="0" w:color="00B0F0"/>
            <w:insideV w:val="thinThickThinMediumGap" w:sz="24" w:space="0" w:color="00B0F0"/>
          </w:tblBorders>
        </w:tblPrEx>
        <w:trPr>
          <w:trHeight w:val="6803"/>
        </w:trPr>
        <w:tc>
          <w:tcPr>
            <w:tcW w:w="10488" w:type="dxa"/>
          </w:tcPr>
          <w:p w:rsidR="00837E36" w:rsidRDefault="00837E36" w:rsidP="00837E36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837E36" w:rsidRPr="00837E36" w:rsidRDefault="00837E36" w:rsidP="00837E36">
            <w:pPr>
              <w:shd w:val="clear" w:color="auto" w:fill="FFFFFF"/>
              <w:spacing w:before="100" w:beforeAutospacing="1" w:after="100" w:afterAutospacing="1"/>
              <w:ind w:left="720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837E36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«</w:t>
            </w:r>
            <w:r w:rsidRPr="00837E36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Открой и закрой окошечки»</w:t>
            </w:r>
          </w:p>
          <w:p w:rsidR="00837E36" w:rsidRPr="00837E36" w:rsidRDefault="00837E36" w:rsidP="00837E36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837E36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Цель: </w:t>
            </w:r>
            <w:r w:rsidRPr="00837E36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Способствовать развитию действий руки, формировать ручную умелость, совершенствовать мелкую моторику пальцев.</w:t>
            </w:r>
          </w:p>
          <w:p w:rsidR="00837E36" w:rsidRPr="00837E36" w:rsidRDefault="00837E36" w:rsidP="00837E36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ru-RU"/>
              </w:rPr>
            </w:pPr>
            <w:r w:rsidRPr="00837E36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Материал:</w:t>
            </w:r>
            <w:r w:rsidRPr="00837E36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 картинки зверей; </w:t>
            </w:r>
            <w:r w:rsidRPr="00837E36">
              <w:rPr>
                <w:rFonts w:ascii="Times New Roman" w:eastAsia="Times New Roman" w:hAnsi="Times New Roman" w:cs="Times New Roman"/>
                <w:color w:val="333333"/>
                <w:sz w:val="40"/>
                <w:szCs w:val="40"/>
                <w:lang w:eastAsia="ru-RU"/>
              </w:rPr>
              <w:t>небольшие замочки, защёлки, щеколды, ручки — все те предметы, которые относят к дверной фурнитуре;</w:t>
            </w:r>
          </w:p>
          <w:p w:rsidR="00837E36" w:rsidRDefault="00837E36" w:rsidP="00837E3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  <w:r w:rsidRPr="00837E36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40"/>
                <w:lang w:eastAsia="ru-RU"/>
              </w:rPr>
              <w:t>Описание:</w:t>
            </w:r>
            <w:r w:rsidRPr="00837E36"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  <w:t> необходимо открыть дверку, чтобы увидеть, кто там живёт, какой предмет лишний, что бывает такого цвета и т.д.</w:t>
            </w:r>
          </w:p>
          <w:p w:rsidR="00837E36" w:rsidRDefault="00837E36" w:rsidP="00837E3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40"/>
                <w:szCs w:val="40"/>
                <w:lang w:eastAsia="ru-RU"/>
              </w:rPr>
            </w:pPr>
          </w:p>
          <w:p w:rsidR="00837E36" w:rsidRDefault="00837E36"/>
        </w:tc>
      </w:tr>
    </w:tbl>
    <w:p w:rsidR="00837E36" w:rsidRDefault="00837E36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837E36" w:rsidTr="00D24F4F">
        <w:trPr>
          <w:trHeight w:val="6803"/>
        </w:trPr>
        <w:tc>
          <w:tcPr>
            <w:tcW w:w="10658" w:type="dxa"/>
          </w:tcPr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37E36" w:rsidRP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37E36">
              <w:rPr>
                <w:rStyle w:val="c6"/>
                <w:b/>
                <w:bCs/>
                <w:color w:val="000000"/>
                <w:sz w:val="40"/>
                <w:szCs w:val="40"/>
              </w:rPr>
              <w:t>«Расскажи сказку»</w:t>
            </w:r>
          </w:p>
          <w:p w:rsidR="00837E36" w:rsidRP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37E36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837E36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Обеспечить неограниченный процесс познания ребенка, развивая мелкую моторику, речь и воображение</w:t>
            </w:r>
          </w:p>
          <w:p w:rsidR="00837E36" w:rsidRP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37E36">
              <w:rPr>
                <w:rStyle w:val="c6"/>
                <w:b/>
                <w:bCs/>
                <w:color w:val="000000"/>
                <w:sz w:val="40"/>
                <w:szCs w:val="40"/>
                <w:shd w:val="clear" w:color="auto" w:fill="FFFFFF"/>
              </w:rPr>
              <w:t>Материал:</w:t>
            </w:r>
            <w:r w:rsidRPr="00837E36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 Картинки сказок</w:t>
            </w: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837E36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837E36">
              <w:rPr>
                <w:rStyle w:val="c1"/>
                <w:color w:val="000000"/>
                <w:sz w:val="40"/>
                <w:szCs w:val="40"/>
              </w:rPr>
              <w:t> Необходимо подобрать картинки к сказке, разложить их в окошечки в разной последовательности. Ребенок, открывая окошечко, проговаривает сказку по картинке.</w:t>
            </w: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837E36" w:rsidRPr="00837E36" w:rsidRDefault="00837E36" w:rsidP="00837E3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837E36" w:rsidRDefault="00837E36"/>
        </w:tc>
      </w:tr>
      <w:tr w:rsidR="00D24F4F" w:rsidTr="00D24F4F">
        <w:trPr>
          <w:trHeight w:val="6803"/>
        </w:trPr>
        <w:tc>
          <w:tcPr>
            <w:tcW w:w="10658" w:type="dxa"/>
          </w:tcPr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«Много - мало»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П</w:t>
            </w:r>
            <w:r w:rsidRPr="00D24F4F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омочь усвоить понятия «много», «мало», «один».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: счёты, замочки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Ребенок находит количество замочков (косточек) по заданию воспитателя (один - много).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D24F4F" w:rsidRDefault="00D24F4F"/>
        </w:tc>
      </w:tr>
    </w:tbl>
    <w:p w:rsidR="00D24F4F" w:rsidRDefault="00D24F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D24F4F" w:rsidTr="00D24F4F">
        <w:trPr>
          <w:trHeight w:val="6803"/>
        </w:trPr>
        <w:tc>
          <w:tcPr>
            <w:tcW w:w="10658" w:type="dxa"/>
          </w:tcPr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«Часы»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Развивать внимание, логическое мышление, речь.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Часы, картинки.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по заданию воспитателя найти стрелочкой определенный предмет.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D24F4F" w:rsidRDefault="00D24F4F"/>
        </w:tc>
      </w:tr>
      <w:tr w:rsidR="00D24F4F" w:rsidTr="00D24F4F">
        <w:tblPrEx>
          <w:tblBorders>
            <w:insideH w:val="thinThickThinMediumGap" w:sz="24" w:space="0" w:color="00B0F0"/>
            <w:insideV w:val="thinThickThinMediumGap" w:sz="24" w:space="0" w:color="00B0F0"/>
          </w:tblBorders>
        </w:tblPrEx>
        <w:trPr>
          <w:trHeight w:val="6803"/>
        </w:trPr>
        <w:tc>
          <w:tcPr>
            <w:tcW w:w="10658" w:type="dxa"/>
          </w:tcPr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«Назови, кого увидел»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Познакомить детей с домашними и дикими животными, птицами.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развивающая доска «Домашние и дикие животные и птицы, их детеныши»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Ребенок с помощью взрослого называет и раскрашивает домашних и диких животных, птиц.</w:t>
            </w: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D24F4F" w:rsidRDefault="00D24F4F"/>
        </w:tc>
      </w:tr>
    </w:tbl>
    <w:p w:rsidR="00D24F4F" w:rsidRDefault="00D24F4F"/>
    <w:tbl>
      <w:tblPr>
        <w:tblStyle w:val="a3"/>
        <w:tblW w:w="10658" w:type="dxa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24F4F" w:rsidTr="002A67CF">
        <w:trPr>
          <w:trHeight w:val="6803"/>
        </w:trPr>
        <w:tc>
          <w:tcPr>
            <w:tcW w:w="10658" w:type="dxa"/>
          </w:tcPr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«Дорожки геометрических фигур»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Знакомство с геометрическими фигурами.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дорожки, геометрические фигуры (квадрат, круг, треугольник)</w:t>
            </w:r>
          </w:p>
          <w:p w:rsidR="00D24F4F" w:rsidRPr="00D24F4F" w:rsidRDefault="00D24F4F" w:rsidP="00D24F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24F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D24F4F">
              <w:rPr>
                <w:rStyle w:val="c1"/>
                <w:color w:val="000000"/>
                <w:sz w:val="40"/>
                <w:szCs w:val="40"/>
              </w:rPr>
              <w:t> Найти домик каждой геометрической фигуре.</w:t>
            </w:r>
          </w:p>
          <w:p w:rsidR="00D24F4F" w:rsidRDefault="00D24F4F"/>
        </w:tc>
      </w:tr>
      <w:tr w:rsidR="00947515" w:rsidTr="002A67C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803"/>
        </w:trPr>
        <w:tc>
          <w:tcPr>
            <w:tcW w:w="10658" w:type="dxa"/>
          </w:tcPr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7"/>
                <w:b/>
                <w:bCs/>
                <w:color w:val="000000"/>
                <w:sz w:val="40"/>
                <w:szCs w:val="40"/>
              </w:rPr>
              <w:t>«Включи свет в вагонах паровозика»</w:t>
            </w:r>
          </w:p>
          <w:p w:rsidR="002A67CF" w:rsidRPr="002A67CF" w:rsidRDefault="002A67CF" w:rsidP="002A67CF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2A67CF">
              <w:rPr>
                <w:rStyle w:val="c2"/>
                <w:color w:val="000000"/>
                <w:sz w:val="40"/>
                <w:szCs w:val="40"/>
              </w:rPr>
              <w:t> закрепить представления о цветах, способствовать развитию памяти, сенсорики, мышления, логики и мелкой моторики рук.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2A67CF">
              <w:rPr>
                <w:rStyle w:val="c2"/>
                <w:color w:val="000000"/>
                <w:sz w:val="40"/>
                <w:szCs w:val="40"/>
              </w:rPr>
              <w:t>объемный паровозик, 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розетка,</w:t>
            </w: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 </w:t>
            </w:r>
            <w:r w:rsidRPr="002A67CF">
              <w:rPr>
                <w:rStyle w:val="c2"/>
                <w:color w:val="000000"/>
                <w:sz w:val="40"/>
                <w:szCs w:val="40"/>
              </w:rPr>
              <w:t>выключатель.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 </w:t>
            </w:r>
            <w:r w:rsidRPr="002A67CF">
              <w:rPr>
                <w:rStyle w:val="c2"/>
                <w:color w:val="000000"/>
                <w:sz w:val="40"/>
                <w:szCs w:val="40"/>
              </w:rPr>
              <w:t>Ребенку предлагается включить свет в вагончике с помощью выключателя и розетки.</w:t>
            </w:r>
          </w:p>
          <w:p w:rsidR="00947515" w:rsidRDefault="00947515"/>
        </w:tc>
      </w:tr>
    </w:tbl>
    <w:p w:rsidR="00947515" w:rsidRDefault="00947515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13285B" w:rsidTr="0013285B">
        <w:trPr>
          <w:trHeight w:val="6803"/>
        </w:trPr>
        <w:tc>
          <w:tcPr>
            <w:tcW w:w="10658" w:type="dxa"/>
          </w:tcPr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«Телефон»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Способствовать развитию действий руки, совершенствовать мелкую моторику пальцев, речь.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деревянный телефон</w:t>
            </w:r>
            <w:r w:rsidRPr="002A67CF">
              <w:rPr>
                <w:rStyle w:val="c2"/>
                <w:color w:val="000000"/>
                <w:sz w:val="40"/>
                <w:szCs w:val="40"/>
              </w:rPr>
              <w:t>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1"/>
                <w:color w:val="000000"/>
                <w:sz w:val="40"/>
                <w:szCs w:val="40"/>
              </w:rPr>
              <w:t>1вариант - Ребёнку предлагается покрутить круг телефона,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1"/>
                <w:color w:val="000000"/>
                <w:sz w:val="40"/>
                <w:szCs w:val="40"/>
              </w:rPr>
              <w:t>2 вариант - называя цифры и показывая их ребёнку, ребёнок набирает номер 01,02,03, закрепляя с ребёнком какой номер к какой службе относиться,</w:t>
            </w: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2A67CF">
              <w:rPr>
                <w:rStyle w:val="c1"/>
                <w:color w:val="000000"/>
                <w:sz w:val="40"/>
                <w:szCs w:val="40"/>
              </w:rPr>
              <w:t>3 вариант – называя номер телефона мамы, папы и т.д., ребёнок самостоятельно набирает его.</w:t>
            </w:r>
          </w:p>
          <w:p w:rsid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2A67CF" w:rsidRDefault="002A67CF"/>
        </w:tc>
      </w:tr>
      <w:tr w:rsidR="0013285B" w:rsidTr="0013285B">
        <w:tblPrEx>
          <w:tblBorders>
            <w:insideH w:val="thinThickThinMediumGap" w:sz="24" w:space="0" w:color="00B0F0"/>
            <w:insideV w:val="thinThickThinMediumGap" w:sz="24" w:space="0" w:color="00B0F0"/>
          </w:tblBorders>
        </w:tblPrEx>
        <w:trPr>
          <w:trHeight w:val="6803"/>
        </w:trPr>
        <w:tc>
          <w:tcPr>
            <w:tcW w:w="10658" w:type="dxa"/>
          </w:tcPr>
          <w:p w:rsidR="0013285B" w:rsidRDefault="0013285B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«Волшебный круг»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 развивает мелкую моторику рук, пространственное воображение.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деревянный круг с различными вырезами, мелкие шарики.</w:t>
            </w:r>
          </w:p>
          <w:p w:rsidR="002A67CF" w:rsidRPr="002A67CF" w:rsidRDefault="002A67CF" w:rsidP="002A67C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2A67C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2A67CF">
              <w:rPr>
                <w:rStyle w:val="c1"/>
                <w:color w:val="000000"/>
                <w:sz w:val="40"/>
                <w:szCs w:val="40"/>
              </w:rPr>
              <w:t> Ребёнку предлагается покрутить круг с шариками.</w:t>
            </w:r>
          </w:p>
          <w:p w:rsidR="002A67CF" w:rsidRDefault="002A67CF"/>
        </w:tc>
      </w:tr>
    </w:tbl>
    <w:p w:rsidR="002A67CF" w:rsidRDefault="002A67C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13285B" w:rsidTr="0013285B">
        <w:trPr>
          <w:trHeight w:val="6803"/>
        </w:trPr>
        <w:tc>
          <w:tcPr>
            <w:tcW w:w="10658" w:type="dxa"/>
          </w:tcPr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«Мастерская»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развитие мелкой моторики, усидчивости.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гаечки, шайбы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 Ребёнку предлагается прокрутить гаечку, шайбу от начала до конца винта.</w:t>
            </w:r>
          </w:p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  <w:p w:rsidR="0013285B" w:rsidRDefault="0013285B"/>
        </w:tc>
      </w:tr>
    </w:tbl>
    <w:p w:rsidR="0013285B" w:rsidRDefault="0013285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13285B" w:rsidTr="0013285B">
        <w:trPr>
          <w:trHeight w:val="6803"/>
        </w:trPr>
        <w:tc>
          <w:tcPr>
            <w:tcW w:w="10658" w:type="dxa"/>
          </w:tcPr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«Шестерёнки»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13285B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Совершенствование мелкой моторики.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Шестерёнки</w:t>
            </w:r>
            <w:r w:rsidRPr="0013285B">
              <w:rPr>
                <w:rStyle w:val="c2"/>
                <w:color w:val="000000"/>
                <w:sz w:val="40"/>
                <w:szCs w:val="40"/>
              </w:rPr>
              <w:t>.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 Ребёнку предлагается покрутить шестерёнки.</w:t>
            </w:r>
          </w:p>
          <w:p w:rsidR="0013285B" w:rsidRDefault="0013285B"/>
        </w:tc>
      </w:tr>
    </w:tbl>
    <w:p w:rsidR="0013285B" w:rsidRDefault="0013285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13285B" w:rsidTr="0013285B">
        <w:trPr>
          <w:trHeight w:val="6803"/>
        </w:trPr>
        <w:tc>
          <w:tcPr>
            <w:tcW w:w="10658" w:type="dxa"/>
          </w:tcPr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«Башмачок»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научить ребенка заботиться о себе и обязательно доводить начатую работу до конца, развить у него координацию и сноровку.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 Шнурки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1"/>
                <w:color w:val="000000"/>
                <w:sz w:val="40"/>
                <w:szCs w:val="40"/>
              </w:rPr>
              <w:t>1 вариант - Ребёнку предлагается продеть шнурок в дырочки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1"/>
                <w:color w:val="000000"/>
                <w:sz w:val="40"/>
                <w:szCs w:val="40"/>
              </w:rPr>
              <w:t>2 вариант – Ребёнку предлагается зашнуровать ботинок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1"/>
                <w:color w:val="000000"/>
                <w:sz w:val="40"/>
                <w:szCs w:val="40"/>
              </w:rPr>
              <w:t>3 вариант – Ребёнку предлагается завязать бант на ботинке</w:t>
            </w:r>
          </w:p>
          <w:p w:rsidR="0013285B" w:rsidRDefault="0013285B"/>
        </w:tc>
      </w:tr>
    </w:tbl>
    <w:p w:rsidR="0013285B" w:rsidRDefault="0013285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13285B" w:rsidTr="0013285B">
        <w:trPr>
          <w:trHeight w:val="6803"/>
        </w:trPr>
        <w:tc>
          <w:tcPr>
            <w:tcW w:w="10658" w:type="dxa"/>
          </w:tcPr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6"/>
                <w:b/>
                <w:bCs/>
                <w:color w:val="000000"/>
                <w:sz w:val="40"/>
                <w:szCs w:val="40"/>
              </w:rPr>
              <w:t>«</w:t>
            </w: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Резиночки»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развитие пространственного мышления, воображения, логики, мелкой моторики, внимания, усидчивости.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13285B">
              <w:rPr>
                <w:rStyle w:val="c1"/>
                <w:color w:val="000000"/>
                <w:sz w:val="40"/>
                <w:szCs w:val="40"/>
              </w:rPr>
              <w:t> Разноцветные резиночки</w:t>
            </w:r>
          </w:p>
          <w:p w:rsidR="0013285B" w:rsidRPr="0013285B" w:rsidRDefault="0013285B" w:rsidP="0013285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13285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13285B">
              <w:rPr>
                <w:rStyle w:val="c2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proofErr w:type="gramStart"/>
            <w:r w:rsidRPr="0013285B">
              <w:rPr>
                <w:rStyle w:val="c1"/>
                <w:color w:val="000000"/>
                <w:sz w:val="40"/>
                <w:szCs w:val="40"/>
              </w:rPr>
              <w:t>Ребёнок сможет "нарисовать разноцветными резинками" геометрические фигуры, узоры, цифры, буквы, модели предметов, животных</w:t>
            </w:r>
            <w:r w:rsidRPr="0013285B">
              <w:rPr>
                <w:rStyle w:val="c26"/>
                <w:rFonts w:ascii="Calibri" w:hAnsi="Calibri" w:cs="Calibri"/>
                <w:color w:val="000000"/>
                <w:sz w:val="40"/>
                <w:szCs w:val="40"/>
              </w:rPr>
              <w:t>.</w:t>
            </w:r>
            <w:proofErr w:type="gramEnd"/>
          </w:p>
          <w:p w:rsidR="0013285B" w:rsidRDefault="0013285B"/>
        </w:tc>
      </w:tr>
    </w:tbl>
    <w:p w:rsidR="0013285B" w:rsidRDefault="0013285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p w:rsidR="00AB6EDB" w:rsidRDefault="00AB6ED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AB6EDB" w:rsidTr="00AB6EDB">
        <w:trPr>
          <w:trHeight w:val="6803"/>
        </w:trPr>
        <w:tc>
          <w:tcPr>
            <w:tcW w:w="10658" w:type="dxa"/>
          </w:tcPr>
          <w:p w:rsidR="00AB6EDB" w:rsidRDefault="00AB6EDB" w:rsidP="00AB6ED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</w:pPr>
            <w:r w:rsidRPr="00AB6EDB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«Пингвин»</w:t>
            </w:r>
          </w:p>
          <w:p w:rsidR="00AB6EDB" w:rsidRPr="00AB6EDB" w:rsidRDefault="00AB6EDB" w:rsidP="00AB6ED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B6EDB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 </w:t>
            </w:r>
            <w:r w:rsidRPr="00AB6EDB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способствовать развитию памяти, сенсорики, мышления, логики и мелкой моторики рук.</w:t>
            </w:r>
          </w:p>
          <w:p w:rsidR="00AB6EDB" w:rsidRPr="00AB6EDB" w:rsidRDefault="00AB6EDB" w:rsidP="00AB6EDB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3009900"/>
                  <wp:effectExtent l="19050" t="0" r="0" b="0"/>
                  <wp:docPr id="4" name="Рисунок 4" descr="https://xn--90absbknhbvge.xn----7sbenacbbl2bhik1tlb.xn--p1ai/upload/iblock/158/158f4b61e39c96680f532cffe1b3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xn--90absbknhbvge.xn----7sbenacbbl2bhik1tlb.xn--p1ai/upload/iblock/158/158f4b61e39c96680f532cffe1b3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6EDB" w:rsidRDefault="00AB6EDB"/>
        </w:tc>
      </w:tr>
    </w:tbl>
    <w:p w:rsidR="00AB6EDB" w:rsidRDefault="00AB6ED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AB6EDB" w:rsidTr="00AB6EDB">
        <w:trPr>
          <w:trHeight w:val="6803"/>
        </w:trPr>
        <w:tc>
          <w:tcPr>
            <w:tcW w:w="10658" w:type="dxa"/>
          </w:tcPr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AB6EDB" w:rsidRP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6"/>
                <w:b/>
                <w:bCs/>
                <w:color w:val="000000"/>
                <w:sz w:val="40"/>
                <w:szCs w:val="40"/>
              </w:rPr>
              <w:t>«</w:t>
            </w:r>
            <w:r w:rsidRPr="00AB6EDB">
              <w:rPr>
                <w:rStyle w:val="c6"/>
                <w:b/>
                <w:bCs/>
                <w:color w:val="000000"/>
                <w:sz w:val="40"/>
                <w:szCs w:val="40"/>
              </w:rPr>
              <w:t>Определи на ощупь»</w:t>
            </w:r>
          </w:p>
          <w:p w:rsidR="00AB6EDB" w:rsidRP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B6ED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AB6EDB">
              <w:rPr>
                <w:rStyle w:val="c5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AB6EDB">
              <w:rPr>
                <w:rStyle w:val="c1"/>
                <w:color w:val="000000"/>
                <w:sz w:val="40"/>
                <w:szCs w:val="40"/>
              </w:rPr>
              <w:t>знакомство с цифрами, развитие тактильных ощущений.</w:t>
            </w:r>
          </w:p>
          <w:p w:rsidR="00AB6EDB" w:rsidRPr="00AB6EDB" w:rsidRDefault="00AB6EDB" w:rsidP="00AB6ED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B6ED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AB6EDB">
              <w:rPr>
                <w:rStyle w:val="c5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AB6EDB">
              <w:rPr>
                <w:rStyle w:val="c1"/>
                <w:color w:val="000000"/>
                <w:sz w:val="40"/>
                <w:szCs w:val="40"/>
              </w:rPr>
              <w:t>мягкие</w:t>
            </w:r>
            <w:r w:rsidRPr="00AB6EDB">
              <w:rPr>
                <w:rStyle w:val="c5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AB6EDB">
              <w:rPr>
                <w:rStyle w:val="c1"/>
                <w:color w:val="000000"/>
                <w:sz w:val="40"/>
                <w:szCs w:val="40"/>
              </w:rPr>
              <w:t>пластины с цифрами</w:t>
            </w: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AB6ED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AB6EDB">
              <w:rPr>
                <w:rStyle w:val="c1"/>
                <w:color w:val="000000"/>
                <w:sz w:val="40"/>
                <w:szCs w:val="40"/>
              </w:rPr>
              <w:t> Нужно определить на ощупь цифру 1-3.</w:t>
            </w: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AB6EDB" w:rsidRPr="00AB6EDB" w:rsidRDefault="00AB6EDB" w:rsidP="00AB6ED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AB6EDB" w:rsidRDefault="00AB6EDB"/>
        </w:tc>
      </w:tr>
    </w:tbl>
    <w:p w:rsidR="00AB6EDB" w:rsidRDefault="00AB6ED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AB6EDB" w:rsidTr="0060262B">
        <w:trPr>
          <w:trHeight w:val="6803"/>
        </w:trPr>
        <w:tc>
          <w:tcPr>
            <w:tcW w:w="10658" w:type="dxa"/>
          </w:tcPr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«Резиночки»</w:t>
            </w: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Style w:val="c22"/>
                <w:b/>
                <w:bCs/>
                <w:color w:val="000000"/>
                <w:sz w:val="28"/>
                <w:szCs w:val="28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развитие пространственного мышления, воображения, логики, мелкой моторики, внимания, усидчивости.</w:t>
            </w:r>
            <w:r>
              <w:rPr>
                <w:rStyle w:val="c22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Разноцветные резиночки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60262B">
              <w:rPr>
                <w:rStyle w:val="c5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Ребёнок сможет "нарисовать разноцветными резинками" геометрические фигуры, узоры, цифры, буквы, модели предметов</w:t>
            </w:r>
            <w:r w:rsidRPr="0060262B">
              <w:rPr>
                <w:rStyle w:val="c5"/>
                <w:rFonts w:ascii="Calibri" w:hAnsi="Calibri" w:cs="Calibri"/>
                <w:color w:val="000000"/>
                <w:sz w:val="40"/>
                <w:szCs w:val="40"/>
              </w:rPr>
              <w:t>. </w:t>
            </w: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AB6EDB" w:rsidRDefault="00AB6EDB"/>
        </w:tc>
      </w:tr>
    </w:tbl>
    <w:p w:rsidR="00AB6EDB" w:rsidRDefault="00AB6ED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60262B" w:rsidTr="0060262B">
        <w:trPr>
          <w:trHeight w:val="6803"/>
        </w:trPr>
        <w:tc>
          <w:tcPr>
            <w:tcW w:w="10658" w:type="dxa"/>
          </w:tcPr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«Включи цветок»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закрепить представления о цветах, способствовать развитию</w:t>
            </w:r>
          </w:p>
          <w:p w:rsidR="0060262B" w:rsidRPr="0060262B" w:rsidRDefault="0060262B" w:rsidP="0060262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</w:rPr>
              <w:t>памяти, сенсорики, мышления, логики и мелкой моторики рук.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цветы, розетка,</w:t>
            </w: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выключатель.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Ребенку предлагается включить свет на цветочке с помощью   выключателя и розетки.</w:t>
            </w:r>
          </w:p>
          <w:p w:rsidR="0060262B" w:rsidRDefault="0060262B"/>
        </w:tc>
      </w:tr>
      <w:tr w:rsidR="0060262B" w:rsidTr="0060262B">
        <w:tblPrEx>
          <w:tblBorders>
            <w:insideH w:val="thinThickThinMediumGap" w:sz="24" w:space="0" w:color="00B0F0"/>
            <w:insideV w:val="thinThickThinMediumGap" w:sz="24" w:space="0" w:color="00B0F0"/>
          </w:tblBorders>
        </w:tblPrEx>
        <w:trPr>
          <w:trHeight w:val="6803"/>
        </w:trPr>
        <w:tc>
          <w:tcPr>
            <w:tcW w:w="10658" w:type="dxa"/>
          </w:tcPr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«Открой – закрой»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</w:rPr>
              <w:t>мышление.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крючок, шпингалет.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Ребенку предлагается открыть и закрыть крючок, шпингалет.</w:t>
            </w:r>
          </w:p>
          <w:p w:rsidR="0060262B" w:rsidRDefault="0060262B"/>
        </w:tc>
      </w:tr>
    </w:tbl>
    <w:p w:rsidR="0060262B" w:rsidRDefault="0060262B"/>
    <w:p w:rsidR="0060262B" w:rsidRDefault="0060262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FB6172" w:rsidTr="00FB6172">
        <w:trPr>
          <w:trHeight w:val="6803"/>
        </w:trPr>
        <w:tc>
          <w:tcPr>
            <w:tcW w:w="10658" w:type="dxa"/>
          </w:tcPr>
          <w:p w:rsid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«Волшебный экран»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 </w:t>
            </w:r>
            <w:r w:rsidRPr="0060262B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Развивать воображение, фантазию, творчество.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магнитный экран.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</w:rPr>
              <w:t>1 вариант -  Ребенку предлагается нарисовать разные линии, кружочки.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</w:rPr>
              <w:t>2 вариант - Ребенку предлагается нарисовать</w:t>
            </w:r>
            <w:r w:rsidRPr="0060262B">
              <w:rPr>
                <w:rStyle w:val="c5"/>
                <w:rFonts w:ascii="Calibri" w:hAnsi="Calibri" w:cs="Calibri"/>
                <w:color w:val="000000"/>
                <w:sz w:val="40"/>
                <w:szCs w:val="40"/>
                <w:shd w:val="clear" w:color="auto" w:fill="FFFFFF"/>
              </w:rPr>
              <w:t> </w:t>
            </w:r>
            <w:r w:rsidRPr="0060262B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сладкое, круглое, ароматное,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свежее, душистое, солёное, зелёное и т.д. Игру можно повторять</w:t>
            </w:r>
          </w:p>
          <w:p w:rsidR="0060262B" w:rsidRPr="0060262B" w:rsidRDefault="0060262B" w:rsidP="0060262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0262B">
              <w:rPr>
                <w:rStyle w:val="c1"/>
                <w:color w:val="000000"/>
                <w:sz w:val="40"/>
                <w:szCs w:val="40"/>
                <w:shd w:val="clear" w:color="auto" w:fill="FFFFFF"/>
              </w:rPr>
              <w:t>неоднократно, используя каждый раз новый материал</w:t>
            </w:r>
            <w:r w:rsidRPr="0060262B">
              <w:rPr>
                <w:rStyle w:val="c1"/>
                <w:color w:val="000000"/>
                <w:sz w:val="40"/>
                <w:szCs w:val="40"/>
              </w:rPr>
              <w:t>.</w:t>
            </w:r>
          </w:p>
          <w:p w:rsidR="0060262B" w:rsidRDefault="0060262B"/>
        </w:tc>
      </w:tr>
      <w:tr w:rsidR="0060262B" w:rsidTr="00FB6172">
        <w:tblPrEx>
          <w:tblBorders>
            <w:insideH w:val="thinThickThinMediumGap" w:sz="24" w:space="0" w:color="00B0F0"/>
            <w:insideV w:val="thinThickThinMediumGap" w:sz="24" w:space="0" w:color="00B0F0"/>
          </w:tblBorders>
        </w:tblPrEx>
        <w:trPr>
          <w:trHeight w:val="6803"/>
        </w:trPr>
        <w:tc>
          <w:tcPr>
            <w:tcW w:w="10658" w:type="dxa"/>
          </w:tcPr>
          <w:p w:rsidR="00FB6172" w:rsidRPr="00FB6172" w:rsidRDefault="00FB6172" w:rsidP="00FB6172">
            <w:pPr>
              <w:shd w:val="clear" w:color="auto" w:fill="FFFFFF"/>
              <w:spacing w:before="100" w:beforeAutospacing="1" w:after="100" w:afterAutospacing="1"/>
              <w:ind w:left="-774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6172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«Волшебная полянка»</w:t>
            </w:r>
          </w:p>
          <w:p w:rsidR="00FB6172" w:rsidRPr="00FB6172" w:rsidRDefault="00FB6172" w:rsidP="00FB6172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FB6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FB617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развитие познавательной деятельности, усидчивости, умение управлять своими движениями.</w:t>
            </w:r>
          </w:p>
          <w:p w:rsidR="0060262B" w:rsidRDefault="0060262B"/>
          <w:p w:rsidR="00FB6172" w:rsidRDefault="00FB6172" w:rsidP="00FB61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8543" cy="3088043"/>
                  <wp:effectExtent l="19050" t="0" r="0" b="0"/>
                  <wp:docPr id="7" name="Рисунок 7" descr="https://nashaigrushka.ru/upload/catalog/26860/26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nashaigrushka.ru/upload/catalog/26860/26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1747" cy="309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262B" w:rsidRDefault="0060262B"/>
    <w:p w:rsidR="00FB6172" w:rsidRDefault="00FB6172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FB6172" w:rsidTr="00FB6172">
        <w:trPr>
          <w:trHeight w:val="6803"/>
        </w:trPr>
        <w:tc>
          <w:tcPr>
            <w:tcW w:w="10658" w:type="dxa"/>
          </w:tcPr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«Кто в кармашке живёт?»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Формировать познавательную деятельность, речь, усидчивость.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Дикие животные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1"/>
                <w:color w:val="000000"/>
                <w:sz w:val="40"/>
                <w:szCs w:val="40"/>
              </w:rPr>
              <w:t>1 вариант - Ребёнок должен достать и назвать животное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1"/>
                <w:color w:val="000000"/>
                <w:sz w:val="40"/>
                <w:szCs w:val="40"/>
              </w:rPr>
              <w:t>2 вариант – Ребёнок отгадывает загадку и достаёт животное.</w:t>
            </w:r>
          </w:p>
          <w:p w:rsidR="00FB6172" w:rsidRDefault="00FB6172"/>
        </w:tc>
      </w:tr>
      <w:tr w:rsidR="00FB6172" w:rsidTr="00FB6172">
        <w:trPr>
          <w:trHeight w:val="6803"/>
        </w:trPr>
        <w:tc>
          <w:tcPr>
            <w:tcW w:w="10658" w:type="dxa"/>
          </w:tcPr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6"/>
                <w:b/>
                <w:bCs/>
                <w:color w:val="000000"/>
                <w:sz w:val="40"/>
                <w:szCs w:val="40"/>
              </w:rPr>
              <w:t>«</w:t>
            </w: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Цветы известной красоты»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Закрепление цветов, развитие мелкой моторики.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цветы, пуговицы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: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1"/>
                <w:color w:val="000000"/>
                <w:sz w:val="40"/>
                <w:szCs w:val="40"/>
              </w:rPr>
              <w:t>1 вариант - Дети должны собрать цветы по определенному цвету.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1"/>
                <w:color w:val="000000"/>
                <w:sz w:val="40"/>
                <w:szCs w:val="40"/>
              </w:rPr>
              <w:t>2 вариант – Ребёнок располагает цветок на пуговицу такого же цвета.</w:t>
            </w:r>
          </w:p>
          <w:p w:rsidR="00FB6172" w:rsidRDefault="00FB6172"/>
        </w:tc>
      </w:tr>
    </w:tbl>
    <w:p w:rsidR="00FB6172" w:rsidRDefault="00FB6172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FB6172" w:rsidTr="00FB6172">
        <w:trPr>
          <w:trHeight w:val="6803"/>
        </w:trPr>
        <w:tc>
          <w:tcPr>
            <w:tcW w:w="10658" w:type="dxa"/>
          </w:tcPr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«Палочки – выручалочки»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Совершенствовать мелкую моторику пальцев, формировать ручную умелость.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палочки от мороженого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 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Чтобы дальше пойти надо речку переплыть. Ребёнок строит мостик через речку из палочек.</w:t>
            </w: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:rsidR="00FB6172" w:rsidRDefault="00FB6172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none" w:sz="0" w:space="0" w:color="auto"/>
          <w:insideV w:val="none" w:sz="0" w:space="0" w:color="auto"/>
        </w:tblBorders>
        <w:tblLook w:val="04A0"/>
      </w:tblPr>
      <w:tblGrid>
        <w:gridCol w:w="10658"/>
      </w:tblGrid>
      <w:tr w:rsidR="00FB6172" w:rsidTr="00FB6172">
        <w:trPr>
          <w:trHeight w:val="6803"/>
        </w:trPr>
        <w:tc>
          <w:tcPr>
            <w:tcW w:w="10658" w:type="dxa"/>
          </w:tcPr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«Краса - длинная коса»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Совершенствовать мелкую моторику пальцев, развивать усидчивость, умение управлять своими движениями.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 шнурки</w:t>
            </w:r>
          </w:p>
          <w:p w:rsidR="00FB6172" w:rsidRPr="00FB6172" w:rsidRDefault="00FB6172" w:rsidP="00FB6172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FB6172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 </w:t>
            </w:r>
            <w:r w:rsidRPr="00FB6172">
              <w:rPr>
                <w:rStyle w:val="c1"/>
                <w:color w:val="000000"/>
                <w:sz w:val="40"/>
                <w:szCs w:val="40"/>
              </w:rPr>
              <w:t>Ребёнок заплетает различные косички.</w:t>
            </w:r>
          </w:p>
          <w:p w:rsidR="00FB6172" w:rsidRDefault="00FB6172"/>
        </w:tc>
      </w:tr>
    </w:tbl>
    <w:p w:rsidR="00FB6172" w:rsidRDefault="00FB6172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BD02EC" w:rsidTr="00BD02EC">
        <w:trPr>
          <w:trHeight w:val="6803"/>
        </w:trPr>
        <w:tc>
          <w:tcPr>
            <w:tcW w:w="10658" w:type="dxa"/>
          </w:tcPr>
          <w:p w:rsid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D02EC" w:rsidRP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D02EC">
              <w:rPr>
                <w:rStyle w:val="c7"/>
                <w:b/>
                <w:bCs/>
                <w:color w:val="000000"/>
                <w:sz w:val="40"/>
                <w:szCs w:val="40"/>
              </w:rPr>
              <w:t>«Открой плотину»</w:t>
            </w:r>
          </w:p>
          <w:p w:rsidR="00BD02EC" w:rsidRP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D02EC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BD02EC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 мышление.</w:t>
            </w:r>
          </w:p>
          <w:p w:rsidR="00BD02EC" w:rsidRP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D02EC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BD02EC">
              <w:rPr>
                <w:rStyle w:val="c2"/>
                <w:color w:val="000000"/>
                <w:sz w:val="40"/>
                <w:szCs w:val="40"/>
              </w:rPr>
              <w:t> замочки.</w:t>
            </w:r>
          </w:p>
          <w:p w:rsidR="00BD02EC" w:rsidRPr="00BD02EC" w:rsidRDefault="00BD02EC" w:rsidP="00BD02E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D02EC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BD02EC">
              <w:rPr>
                <w:rStyle w:val="c2"/>
                <w:color w:val="000000"/>
                <w:sz w:val="40"/>
                <w:szCs w:val="40"/>
              </w:rPr>
              <w:t> Все дети любят возиться с разными замочками: открывают и закрывают их. Эта игра очень нравится нашим малышам. Ребенку очень интересно узнать, как открываются замочки.</w:t>
            </w:r>
          </w:p>
          <w:p w:rsidR="00BD02EC" w:rsidRDefault="00BD02EC"/>
        </w:tc>
      </w:tr>
    </w:tbl>
    <w:p w:rsidR="00BD02EC" w:rsidRDefault="00BD02EC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BD02EC" w:rsidTr="00BD02EC">
        <w:trPr>
          <w:trHeight w:val="6803"/>
        </w:trPr>
        <w:tc>
          <w:tcPr>
            <w:tcW w:w="10658" w:type="dxa"/>
          </w:tcPr>
          <w:p w:rsidR="00BD02EC" w:rsidRPr="00BD02EC" w:rsidRDefault="00BD02EC" w:rsidP="00BD02EC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BD02EC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«Домик для животных»</w:t>
            </w:r>
          </w:p>
          <w:p w:rsidR="00BD02EC" w:rsidRDefault="00BD02EC" w:rsidP="00BD0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BD02E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BD02E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укрепляет зрительную память, развивает наблюдательность и внимание, активизируется речь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BD02EC" w:rsidRPr="00BD02EC" w:rsidRDefault="00BD02EC" w:rsidP="00BD02EC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BD02EC" w:rsidRDefault="00BD02EC" w:rsidP="0042425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510704" cy="3207495"/>
                  <wp:effectExtent l="19050" t="0" r="4146" b="0"/>
                  <wp:docPr id="10" name="Рисунок 10" descr="https://images.ru.prom.st/680330813_w640_h640_bizibord-alatoys-k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ages.ru.prom.st/680330813_w640_h640_bizibord-alatoys-k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350" cy="3210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2EC" w:rsidRDefault="00BD02EC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24250" w:rsidTr="00424250">
        <w:trPr>
          <w:trHeight w:val="6803"/>
        </w:trPr>
        <w:tc>
          <w:tcPr>
            <w:tcW w:w="10658" w:type="dxa"/>
          </w:tcPr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«Открой – закрой»</w:t>
            </w: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2"/>
                <w:color w:val="000000"/>
                <w:sz w:val="40"/>
                <w:szCs w:val="40"/>
              </w:rPr>
              <w:t>мышление.</w:t>
            </w: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молнии.</w:t>
            </w: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424250">
              <w:rPr>
                <w:rStyle w:val="c1"/>
                <w:color w:val="000000"/>
                <w:sz w:val="40"/>
                <w:szCs w:val="40"/>
              </w:rPr>
              <w:t> 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Ребенку предлагается открыть и закрыть домик на молнию.</w:t>
            </w:r>
          </w:p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</w:p>
        </w:tc>
      </w:tr>
    </w:tbl>
    <w:p w:rsidR="00424250" w:rsidRDefault="00424250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24250" w:rsidTr="00424250">
        <w:trPr>
          <w:trHeight w:val="6803"/>
        </w:trPr>
        <w:tc>
          <w:tcPr>
            <w:tcW w:w="10658" w:type="dxa"/>
          </w:tcPr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«Угадай, кто в домике живёт»</w:t>
            </w:r>
          </w:p>
          <w:p w:rsidR="00424250" w:rsidRPr="00424250" w:rsidRDefault="00424250" w:rsidP="00424250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 </w:t>
            </w:r>
            <w:r w:rsidRPr="00424250">
              <w:rPr>
                <w:rStyle w:val="c1"/>
                <w:color w:val="000000"/>
                <w:sz w:val="40"/>
                <w:szCs w:val="40"/>
              </w:rPr>
              <w:t>Дать представление детям о животных, формировать познавательную деятельность, речь, 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развивает мелкую моторику рук, пространственное воображение,</w:t>
            </w:r>
            <w:r w:rsidRPr="00424250">
              <w:rPr>
                <w:rStyle w:val="c1"/>
                <w:color w:val="000000"/>
                <w:sz w:val="40"/>
                <w:szCs w:val="40"/>
              </w:rPr>
              <w:t> усидчивость.</w:t>
            </w:r>
          </w:p>
          <w:p w:rsidR="00424250" w:rsidRPr="00424250" w:rsidRDefault="00424250" w:rsidP="00424250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424250">
              <w:rPr>
                <w:rStyle w:val="c2"/>
                <w:color w:val="000000"/>
                <w:sz w:val="40"/>
                <w:szCs w:val="40"/>
              </w:rPr>
              <w:t> замочки – молнии, картинки животных.</w:t>
            </w:r>
          </w:p>
          <w:p w:rsidR="00424250" w:rsidRPr="00424250" w:rsidRDefault="00424250" w:rsidP="00424250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424250" w:rsidRPr="00424250" w:rsidRDefault="00424250" w:rsidP="00424250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2"/>
                <w:color w:val="000000"/>
                <w:sz w:val="40"/>
                <w:szCs w:val="40"/>
              </w:rPr>
              <w:t>1 вариант - Ребенку очень интересно узнать, кто спрятался в домике, кто из животных выставил свой хвостик.</w:t>
            </w:r>
          </w:p>
          <w:p w:rsidR="00424250" w:rsidRPr="00424250" w:rsidRDefault="00424250" w:rsidP="00424250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24250">
              <w:rPr>
                <w:rStyle w:val="c2"/>
                <w:color w:val="000000"/>
                <w:sz w:val="40"/>
                <w:szCs w:val="40"/>
              </w:rPr>
              <w:t>2 вариант - Дети любят возиться с разными замочками: открывают и закрывают их. Ребёнку предлагают открыть домик и поселить животного по хвостику.</w:t>
            </w:r>
          </w:p>
          <w:p w:rsidR="00424250" w:rsidRDefault="00424250"/>
        </w:tc>
      </w:tr>
    </w:tbl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p w:rsidR="00424250" w:rsidRDefault="00424250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24250" w:rsidTr="00480EEA">
        <w:trPr>
          <w:trHeight w:val="6803"/>
        </w:trPr>
        <w:tc>
          <w:tcPr>
            <w:tcW w:w="10658" w:type="dxa"/>
          </w:tcPr>
          <w:p w:rsidR="00424250" w:rsidRPr="00424250" w:rsidRDefault="00424250" w:rsidP="00424250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24250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«Передвижная игротека»</w:t>
            </w:r>
          </w:p>
          <w:p w:rsidR="00424250" w:rsidRDefault="00424250" w:rsidP="0042425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42425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424250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развивает познавательные интересы, мышление, мелкую моторику рук, пространственное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</w:t>
            </w:r>
          </w:p>
          <w:p w:rsidR="00424250" w:rsidRPr="00424250" w:rsidRDefault="00424250" w:rsidP="00424250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424250" w:rsidRDefault="00424250" w:rsidP="0042425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81642" cy="3213847"/>
                  <wp:effectExtent l="19050" t="0" r="4608" b="0"/>
                  <wp:docPr id="13" name="Рисунок 13" descr="https://smekalkin-toys.com/wp-content/uploads/844eca4cf0e578bb0a6a63acf75b2e4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mekalkin-toys.com/wp-content/uploads/844eca4cf0e578bb0a6a63acf75b2e4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30" cy="3220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4250" w:rsidRPr="00480EEA" w:rsidRDefault="00424250" w:rsidP="00480EEA">
      <w:pPr>
        <w:jc w:val="center"/>
        <w:rPr>
          <w:sz w:val="40"/>
          <w:szCs w:val="40"/>
        </w:rPr>
      </w:pPr>
    </w:p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RPr="00480EEA" w:rsidTr="00480EEA">
        <w:trPr>
          <w:trHeight w:val="6803"/>
        </w:trPr>
        <w:tc>
          <w:tcPr>
            <w:tcW w:w="10658" w:type="dxa"/>
          </w:tcPr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«Шнуровка»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развитие тонких движений пальцев рук (тонкой моторики), развитие речи ребенка.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Башмачок, косички.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2"/>
                <w:color w:val="000000"/>
                <w:sz w:val="40"/>
                <w:szCs w:val="40"/>
              </w:rPr>
              <w:t>1 вариант -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Ребёнок заплетает различные косички.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1"/>
                <w:color w:val="000000"/>
                <w:sz w:val="40"/>
                <w:szCs w:val="40"/>
              </w:rPr>
              <w:t>2 вариант Ребёнку предлагается продеть шнурок в дырочки, зашнуровать ботинок, завязать бант на ботинке.</w:t>
            </w:r>
          </w:p>
          <w:p w:rsidR="00480EEA" w:rsidRPr="00480EEA" w:rsidRDefault="00480EEA" w:rsidP="00480EEA">
            <w:pPr>
              <w:jc w:val="center"/>
              <w:rPr>
                <w:sz w:val="40"/>
                <w:szCs w:val="40"/>
              </w:rPr>
            </w:pPr>
          </w:p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Tr="00480EEA">
        <w:trPr>
          <w:trHeight w:val="6803"/>
        </w:trPr>
        <w:tc>
          <w:tcPr>
            <w:tcW w:w="10658" w:type="dxa"/>
          </w:tcPr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«Юный компьютерщик»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Развитие логического мышления, внимания, памяти, развитие речи ребенка.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Клавиатура, калькулятор.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2"/>
                <w:color w:val="000000"/>
                <w:sz w:val="40"/>
                <w:szCs w:val="40"/>
              </w:rPr>
              <w:t>1 вариант -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Ребёнок нажимает на кнопки произвольно.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1"/>
                <w:color w:val="000000"/>
                <w:sz w:val="40"/>
                <w:szCs w:val="40"/>
              </w:rPr>
              <w:t>2 вариант Ребёнку предлагается нажать на определённые кнопки, сначало по показу, затем называя буквы или цифры.</w:t>
            </w:r>
          </w:p>
          <w:p w:rsidR="00480EEA" w:rsidRDefault="00480EEA"/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Tr="00480EEA">
        <w:trPr>
          <w:trHeight w:val="6803"/>
        </w:trPr>
        <w:tc>
          <w:tcPr>
            <w:tcW w:w="10658" w:type="dxa"/>
          </w:tcPr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«Найди игрушку»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480EEA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Развитие логического мышления, внимания, памяти,  развитие речи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480EEA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часы с картинками.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 Ребёнок находит названную картинку.</w:t>
            </w:r>
          </w:p>
          <w:p w:rsidR="00480EEA" w:rsidRDefault="00480EEA"/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Tr="00480EEA">
        <w:trPr>
          <w:trHeight w:val="6803"/>
        </w:trPr>
        <w:tc>
          <w:tcPr>
            <w:tcW w:w="10658" w:type="dxa"/>
          </w:tcPr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6"/>
                <w:b/>
                <w:bCs/>
                <w:color w:val="000000"/>
                <w:sz w:val="40"/>
                <w:szCs w:val="40"/>
              </w:rPr>
              <w:t>«</w:t>
            </w: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Бабушкин дворик»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Познакомить детей с домашними животными, птицами.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: развивающая доска «Домашние животные и птицы, их детеныши»</w:t>
            </w:r>
          </w:p>
          <w:p w:rsidR="00480EEA" w:rsidRPr="00480EEA" w:rsidRDefault="00480EEA" w:rsidP="00480EE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Ребенок с помощью специального круга «выходит» из домика и идет путешествовать по поляне, встречая на ней и называя домашних животных и птиц.</w:t>
            </w:r>
          </w:p>
          <w:p w:rsidR="00480EEA" w:rsidRDefault="00480EEA"/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Tr="00480EEA">
        <w:trPr>
          <w:trHeight w:val="6803"/>
        </w:trPr>
        <w:tc>
          <w:tcPr>
            <w:tcW w:w="10658" w:type="dxa"/>
          </w:tcPr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«Открой – закрой»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2"/>
                <w:color w:val="000000"/>
                <w:sz w:val="40"/>
                <w:szCs w:val="40"/>
              </w:rPr>
              <w:t>мышление.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молния.</w:t>
            </w:r>
          </w:p>
          <w:p w:rsidR="00480EEA" w:rsidRPr="00480EEA" w:rsidRDefault="00480EEA" w:rsidP="00480EE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480EEA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480EEA">
              <w:rPr>
                <w:rStyle w:val="c1"/>
                <w:color w:val="000000"/>
                <w:sz w:val="40"/>
                <w:szCs w:val="40"/>
              </w:rPr>
              <w:t> </w:t>
            </w:r>
            <w:r w:rsidRPr="00480EEA">
              <w:rPr>
                <w:rStyle w:val="c2"/>
                <w:color w:val="000000"/>
                <w:sz w:val="40"/>
                <w:szCs w:val="40"/>
              </w:rPr>
              <w:t>Ребенку предлагается открыть и закрыть молнию.</w:t>
            </w:r>
          </w:p>
          <w:p w:rsidR="00480EEA" w:rsidRDefault="00480EEA"/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480EEA" w:rsidTr="00DA12CE">
        <w:trPr>
          <w:trHeight w:val="6803"/>
        </w:trPr>
        <w:tc>
          <w:tcPr>
            <w:tcW w:w="10658" w:type="dxa"/>
          </w:tcPr>
          <w:p w:rsid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6"/>
                <w:b/>
                <w:bCs/>
                <w:color w:val="000000"/>
                <w:sz w:val="40"/>
                <w:szCs w:val="40"/>
              </w:rPr>
              <w:t>«Кто в кошелёчке живёт?»</w:t>
            </w: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DA12CE">
              <w:rPr>
                <w:rStyle w:val="c1"/>
                <w:color w:val="000000"/>
                <w:sz w:val="40"/>
                <w:szCs w:val="40"/>
              </w:rPr>
              <w:t> Формировать познавательную деятельность, речь, усидчивость.</w:t>
            </w: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DA12CE">
              <w:rPr>
                <w:rStyle w:val="c1"/>
                <w:color w:val="000000"/>
                <w:sz w:val="40"/>
                <w:szCs w:val="40"/>
              </w:rPr>
              <w:t> Дикие животные</w:t>
            </w: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1"/>
                <w:color w:val="000000"/>
                <w:sz w:val="40"/>
                <w:szCs w:val="40"/>
              </w:rPr>
              <w:t>1 вариант - Ребёнок должен достать и назвать животное</w:t>
            </w:r>
          </w:p>
          <w:p w:rsidR="00DA12CE" w:rsidRPr="00DA12CE" w:rsidRDefault="00DA12CE" w:rsidP="00DA12CE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A12CE">
              <w:rPr>
                <w:rStyle w:val="c1"/>
                <w:color w:val="000000"/>
                <w:sz w:val="40"/>
                <w:szCs w:val="40"/>
              </w:rPr>
              <w:t>2 вариант – Ребёнок отгадывает загадку и достаёт животное.</w:t>
            </w:r>
          </w:p>
          <w:p w:rsidR="00480EEA" w:rsidRDefault="00480EEA"/>
        </w:tc>
      </w:tr>
    </w:tbl>
    <w:p w:rsidR="00480EEA" w:rsidRDefault="00480EE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A12CE" w:rsidTr="00676456">
        <w:trPr>
          <w:trHeight w:val="6803"/>
        </w:trPr>
        <w:tc>
          <w:tcPr>
            <w:tcW w:w="10658" w:type="dxa"/>
          </w:tcPr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676456" w:rsidRP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7"/>
                <w:b/>
                <w:bCs/>
                <w:color w:val="000000"/>
                <w:sz w:val="40"/>
                <w:szCs w:val="40"/>
              </w:rPr>
              <w:t>«</w:t>
            </w:r>
            <w:r w:rsidRPr="00676456">
              <w:rPr>
                <w:rStyle w:val="c7"/>
                <w:b/>
                <w:bCs/>
                <w:color w:val="000000"/>
                <w:sz w:val="40"/>
                <w:szCs w:val="40"/>
              </w:rPr>
              <w:t>Включи свет»</w:t>
            </w:r>
          </w:p>
          <w:p w:rsidR="00676456" w:rsidRPr="00676456" w:rsidRDefault="00676456" w:rsidP="00676456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76456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676456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676456" w:rsidRP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76456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676456">
              <w:rPr>
                <w:rStyle w:val="c2"/>
                <w:color w:val="000000"/>
                <w:sz w:val="40"/>
                <w:szCs w:val="40"/>
              </w:rPr>
              <w:t>выключатели.</w:t>
            </w:r>
          </w:p>
          <w:p w:rsidR="00676456" w:rsidRP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676456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676456">
              <w:rPr>
                <w:rStyle w:val="c1"/>
                <w:color w:val="000000"/>
                <w:sz w:val="40"/>
                <w:szCs w:val="40"/>
              </w:rPr>
              <w:t> </w:t>
            </w:r>
            <w:r w:rsidRPr="00676456">
              <w:rPr>
                <w:rStyle w:val="c2"/>
                <w:color w:val="000000"/>
                <w:sz w:val="40"/>
                <w:szCs w:val="40"/>
              </w:rPr>
              <w:t>Ребенку предлагается включить и выключить свет.</w:t>
            </w:r>
          </w:p>
          <w:p w:rsidR="00DA12CE" w:rsidRDefault="00DA12CE"/>
        </w:tc>
      </w:tr>
    </w:tbl>
    <w:p w:rsidR="00DA12CE" w:rsidRDefault="00DA12CE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82"/>
      </w:tblGrid>
      <w:tr w:rsidR="00676456" w:rsidTr="00676456">
        <w:tc>
          <w:tcPr>
            <w:tcW w:w="10682" w:type="dxa"/>
          </w:tcPr>
          <w:p w:rsidR="00676456" w:rsidRPr="00676456" w:rsidRDefault="00676456" w:rsidP="00676456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676456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«Ёлочка»</w:t>
            </w:r>
          </w:p>
          <w:p w:rsidR="00676456" w:rsidRDefault="00676456" w:rsidP="0067645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67645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67645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развивает познавательные интересы, мелкую моторику рук, пространственное воображение.</w:t>
            </w:r>
          </w:p>
          <w:p w:rsidR="00676456" w:rsidRPr="00676456" w:rsidRDefault="00676456" w:rsidP="00676456">
            <w:pPr>
              <w:shd w:val="clear" w:color="auto" w:fill="FFFFFF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89879" cy="3144506"/>
                  <wp:effectExtent l="19050" t="0" r="1121" b="0"/>
                  <wp:docPr id="16" name="Рисунок 16" descr="https://cs2.livemaster.ru/storage/08/ac/76c4db5d5f31b58ed6b422d7b4kx--kukly-i-igrushki-bizibord-e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s2.livemaster.ru/storage/08/ac/76c4db5d5f31b58ed6b422d7b4kx--kukly-i-igrushki-bizibord-el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432" cy="314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56" w:rsidRDefault="00676456"/>
        </w:tc>
      </w:tr>
    </w:tbl>
    <w:p w:rsidR="00676456" w:rsidRDefault="00676456"/>
    <w:tbl>
      <w:tblPr>
        <w:tblStyle w:val="a3"/>
        <w:tblW w:w="10658" w:type="dxa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676456" w:rsidTr="00676456">
        <w:trPr>
          <w:trHeight w:val="6803"/>
        </w:trPr>
        <w:tc>
          <w:tcPr>
            <w:tcW w:w="10658" w:type="dxa"/>
          </w:tcPr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676456" w:rsidRPr="00676456" w:rsidRDefault="00D80981" w:rsidP="00676456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6"/>
                <w:b/>
                <w:bCs/>
                <w:color w:val="000000"/>
                <w:sz w:val="40"/>
                <w:szCs w:val="40"/>
              </w:rPr>
              <w:t>«</w:t>
            </w:r>
            <w:r w:rsidR="00676456" w:rsidRPr="00676456">
              <w:rPr>
                <w:rStyle w:val="c6"/>
                <w:b/>
                <w:bCs/>
                <w:color w:val="000000"/>
                <w:sz w:val="40"/>
                <w:szCs w:val="40"/>
              </w:rPr>
              <w:t>Нарядим ёлочку».</w:t>
            </w:r>
          </w:p>
          <w:p w:rsidR="00676456" w:rsidRPr="00676456" w:rsidRDefault="00676456" w:rsidP="00676456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proofErr w:type="gramStart"/>
            <w:r w:rsidRPr="00676456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676456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развивают пространственное ориентирование, способствуют пониманию понятий "вверху", "внизу", "справа", "слева"; способствуют развитию речи</w:t>
            </w:r>
            <w:proofErr w:type="gramEnd"/>
          </w:p>
          <w:p w:rsidR="00676456" w:rsidRPr="00D80981" w:rsidRDefault="00676456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676456" w:rsidRPr="00D80981" w:rsidRDefault="00676456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1"/>
                <w:color w:val="000000"/>
                <w:sz w:val="40"/>
                <w:szCs w:val="40"/>
              </w:rPr>
              <w:t>1 вариант – украсить ёлочку игрушками</w:t>
            </w:r>
          </w:p>
          <w:p w:rsidR="00676456" w:rsidRPr="00D80981" w:rsidRDefault="00676456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1"/>
                <w:color w:val="000000"/>
                <w:sz w:val="40"/>
                <w:szCs w:val="40"/>
              </w:rPr>
              <w:t>2 вариант – украсить ёлочку по установке взрослого (сверху, снизу, справа, слева)</w:t>
            </w:r>
          </w:p>
          <w:p w:rsidR="00676456" w:rsidRDefault="00676456"/>
        </w:tc>
      </w:tr>
    </w:tbl>
    <w:p w:rsidR="00676456" w:rsidRDefault="00676456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676456" w:rsidTr="00D80981">
        <w:trPr>
          <w:trHeight w:val="6803"/>
        </w:trPr>
        <w:tc>
          <w:tcPr>
            <w:tcW w:w="10658" w:type="dxa"/>
          </w:tcPr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«Укрась ёлочку».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D80981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цветовое восприятие,  глазомер, способствуют развитию речи.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D80981">
              <w:rPr>
                <w:rStyle w:val="c1"/>
                <w:color w:val="000000"/>
                <w:sz w:val="40"/>
                <w:szCs w:val="40"/>
              </w:rPr>
              <w:t> ёлочные игрушки разного цвета и формы.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1"/>
                <w:color w:val="000000"/>
                <w:sz w:val="40"/>
                <w:szCs w:val="40"/>
              </w:rPr>
              <w:t>1 вариант – украсить ёлочку игрушками по цвету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1"/>
                <w:color w:val="000000"/>
                <w:sz w:val="40"/>
                <w:szCs w:val="40"/>
              </w:rPr>
              <w:t>2 вариант – выбрать игрушки для украшения ёлочки по форме.</w:t>
            </w:r>
          </w:p>
          <w:p w:rsidR="00676456" w:rsidRDefault="00676456"/>
        </w:tc>
      </w:tr>
    </w:tbl>
    <w:p w:rsidR="00676456" w:rsidRDefault="00676456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80981" w:rsidTr="00D80981">
        <w:trPr>
          <w:trHeight w:val="6803"/>
        </w:trPr>
        <w:tc>
          <w:tcPr>
            <w:tcW w:w="10658" w:type="dxa"/>
          </w:tcPr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«Волшебные замочки».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D80981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развивают пространственное ориентирование, мышление.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D80981">
              <w:rPr>
                <w:rStyle w:val="c1"/>
                <w:color w:val="000000"/>
                <w:sz w:val="40"/>
                <w:szCs w:val="40"/>
              </w:rPr>
              <w:t> разные застёжки для ёлочных игрушек</w:t>
            </w:r>
          </w:p>
          <w:p w:rsidR="00D80981" w:rsidRPr="00D80981" w:rsidRDefault="00D80981" w:rsidP="00D80981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D80981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D80981">
              <w:rPr>
                <w:rStyle w:val="c9"/>
                <w:b/>
                <w:bCs/>
                <w:i/>
                <w:iCs/>
                <w:color w:val="000000"/>
                <w:sz w:val="40"/>
                <w:szCs w:val="40"/>
              </w:rPr>
              <w:t> </w:t>
            </w:r>
            <w:r w:rsidRPr="00D80981">
              <w:rPr>
                <w:rStyle w:val="c1"/>
                <w:color w:val="000000"/>
                <w:sz w:val="40"/>
                <w:szCs w:val="40"/>
              </w:rPr>
              <w:t>Ребёнку предлагается застегнуть и отстегнуть ёлочную игрушку.</w:t>
            </w:r>
          </w:p>
          <w:p w:rsidR="00D80981" w:rsidRDefault="00D80981"/>
        </w:tc>
      </w:tr>
    </w:tbl>
    <w:p w:rsidR="00D80981" w:rsidRDefault="00D80981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80981" w:rsidTr="009047CB">
        <w:trPr>
          <w:trHeight w:val="6803"/>
        </w:trPr>
        <w:tc>
          <w:tcPr>
            <w:tcW w:w="10658" w:type="dxa"/>
          </w:tcPr>
          <w:p w:rsidR="00D80981" w:rsidRDefault="00D80981" w:rsidP="00D80981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</w:pPr>
            <w:r w:rsidRPr="00D80981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«Лесная полянка»</w:t>
            </w:r>
          </w:p>
          <w:p w:rsidR="00D80981" w:rsidRDefault="00D80981" w:rsidP="00D80981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D80981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 w:rsidRPr="00D8098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способствует</w:t>
            </w:r>
            <w:r w:rsidRPr="00D80981">
              <w:rPr>
                <w:rStyle w:val="c9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D80981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развитию пространственного мышления, воображения, логики, мелкой</w:t>
            </w:r>
            <w:r w:rsidR="009047CB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047CB" w:rsidRPr="009047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моторики, </w:t>
            </w:r>
            <w:r w:rsidR="009047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9047CB" w:rsidRPr="009047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внимания, усидчивости.</w:t>
            </w:r>
            <w:proofErr w:type="gramEnd"/>
          </w:p>
          <w:p w:rsidR="00D80981" w:rsidRPr="00D80981" w:rsidRDefault="00D80981" w:rsidP="00D80981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3888" cy="2702859"/>
                  <wp:effectExtent l="19050" t="0" r="0" b="0"/>
                  <wp:docPr id="19" name="Рисунок 19" descr="https://cs5.livemaster.ru/storage/e2/20/28b47a8cbd1079d2d056435b145p--raboty-dlya-detej-bizibord-poly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s5.livemaster.ru/storage/e2/20/28b47a8cbd1079d2d056435b145p--raboty-dlya-detej-bizibord-poly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224" t="13492" r="16186" b="12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74" cy="270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0981" w:rsidRDefault="00D80981"/>
        </w:tc>
      </w:tr>
    </w:tbl>
    <w:p w:rsidR="00D80981" w:rsidRDefault="00D80981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9047CB" w:rsidTr="009047CB">
        <w:trPr>
          <w:trHeight w:val="6803"/>
        </w:trPr>
        <w:tc>
          <w:tcPr>
            <w:tcW w:w="10658" w:type="dxa"/>
          </w:tcPr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«Волшебная бабочка».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развивают пространственное ориентирование, способствуют развитию речи.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Бабочка, шнурки.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2"/>
                <w:color w:val="000000"/>
                <w:sz w:val="40"/>
                <w:szCs w:val="40"/>
              </w:rPr>
              <w:t>1 вариант - 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Ребёнок заплетает различные косички.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1"/>
                <w:color w:val="000000"/>
                <w:sz w:val="40"/>
                <w:szCs w:val="40"/>
              </w:rPr>
              <w:t>2 вариант Ребёнку предлагается продеть шнурок в дырочки.</w:t>
            </w:r>
          </w:p>
          <w:p w:rsidR="009047CB" w:rsidRDefault="009047CB"/>
        </w:tc>
      </w:tr>
    </w:tbl>
    <w:p w:rsidR="009047CB" w:rsidRDefault="009047C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9047CB" w:rsidTr="009047CB">
        <w:trPr>
          <w:trHeight w:val="6803"/>
        </w:trPr>
        <w:tc>
          <w:tcPr>
            <w:tcW w:w="10658" w:type="dxa"/>
          </w:tcPr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«Божья коровка».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способствуют развитию речи.</w:t>
            </w: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Божья коровка, шнурки.</w:t>
            </w: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9"/>
                <w:b/>
                <w:bCs/>
                <w:i/>
                <w:iCs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9047CB">
              <w:rPr>
                <w:rStyle w:val="c9"/>
                <w:b/>
                <w:bCs/>
                <w:i/>
                <w:iCs/>
                <w:color w:val="000000"/>
                <w:sz w:val="40"/>
                <w:szCs w:val="40"/>
              </w:rPr>
              <w:t> </w:t>
            </w: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1"/>
                <w:color w:val="000000"/>
                <w:sz w:val="40"/>
                <w:szCs w:val="40"/>
              </w:rPr>
            </w:pPr>
            <w:r w:rsidRPr="009047CB">
              <w:rPr>
                <w:rStyle w:val="c1"/>
                <w:color w:val="000000"/>
                <w:sz w:val="40"/>
                <w:szCs w:val="40"/>
              </w:rPr>
              <w:t>Ребёнку предлагается продеть шнурок в дырочки.</w:t>
            </w: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Style w:val="c1"/>
                <w:color w:val="000000"/>
                <w:sz w:val="40"/>
                <w:szCs w:val="40"/>
              </w:rPr>
            </w:pP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</w:p>
          <w:p w:rsidR="009047CB" w:rsidRDefault="009047CB"/>
        </w:tc>
      </w:tr>
    </w:tbl>
    <w:p w:rsidR="009047CB" w:rsidRDefault="009047C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9047CB" w:rsidTr="009047CB">
        <w:trPr>
          <w:trHeight w:val="6803"/>
        </w:trPr>
        <w:tc>
          <w:tcPr>
            <w:tcW w:w="10658" w:type="dxa"/>
          </w:tcPr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«Определи на ощупь»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9047CB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развитие речи, тактильных ощущений.</w:t>
            </w:r>
          </w:p>
          <w:p w:rsidR="009047CB" w:rsidRPr="009047CB" w:rsidRDefault="009047CB" w:rsidP="009047CB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9047CB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Счёты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1"/>
                <w:color w:val="000000"/>
                <w:sz w:val="40"/>
                <w:szCs w:val="40"/>
              </w:rPr>
              <w:t>1 вариант – передвижение косточек.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1"/>
                <w:color w:val="000000"/>
                <w:sz w:val="40"/>
                <w:szCs w:val="40"/>
              </w:rPr>
              <w:t>2 вариант - Нужно определить на ощупь, сколько косточек предложил воспитатель.</w:t>
            </w:r>
          </w:p>
          <w:p w:rsidR="009047CB" w:rsidRDefault="009047CB"/>
        </w:tc>
      </w:tr>
    </w:tbl>
    <w:p w:rsidR="009047CB" w:rsidRDefault="009047C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9047CB" w:rsidTr="009047CB">
        <w:trPr>
          <w:trHeight w:val="6803"/>
        </w:trPr>
        <w:tc>
          <w:tcPr>
            <w:tcW w:w="10658" w:type="dxa"/>
          </w:tcPr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ind w:left="360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«Открой окошко»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 Формировать познавательную деятельность, речь, усидчивость.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 картинки</w:t>
            </w:r>
          </w:p>
          <w:p w:rsidR="009047CB" w:rsidRPr="009047CB" w:rsidRDefault="009047CB" w:rsidP="009047CB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9047CB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9047CB">
              <w:rPr>
                <w:rStyle w:val="c1"/>
                <w:color w:val="000000"/>
                <w:sz w:val="40"/>
                <w:szCs w:val="40"/>
              </w:rPr>
              <w:t> Ребёнок открывает окошки и называет картинку.</w:t>
            </w:r>
          </w:p>
          <w:p w:rsidR="009047CB" w:rsidRDefault="009047CB"/>
        </w:tc>
      </w:tr>
    </w:tbl>
    <w:p w:rsidR="009047CB" w:rsidRDefault="009047C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A05009" w:rsidTr="00A05009">
        <w:trPr>
          <w:trHeight w:val="6803"/>
        </w:trPr>
        <w:tc>
          <w:tcPr>
            <w:tcW w:w="10658" w:type="dxa"/>
          </w:tcPr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7"/>
                <w:b/>
                <w:bCs/>
                <w:color w:val="000000"/>
                <w:sz w:val="40"/>
                <w:szCs w:val="40"/>
              </w:rPr>
              <w:t>«Включи свет»</w:t>
            </w:r>
          </w:p>
          <w:p w:rsidR="00A05009" w:rsidRPr="00A05009" w:rsidRDefault="00A05009" w:rsidP="00A05009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выключатели.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A05009">
              <w:rPr>
                <w:rStyle w:val="c1"/>
                <w:color w:val="000000"/>
                <w:sz w:val="40"/>
                <w:szCs w:val="40"/>
              </w:rPr>
              <w:t> 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Ребенку предлагается включить и выключить свет.</w:t>
            </w:r>
          </w:p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both"/>
            </w:pPr>
            <w:r>
              <w:rPr>
                <w:rStyle w:val="c2"/>
                <w:color w:val="000000"/>
                <w:sz w:val="27"/>
                <w:szCs w:val="27"/>
              </w:rPr>
              <w:t>     </w:t>
            </w:r>
          </w:p>
        </w:tc>
      </w:tr>
    </w:tbl>
    <w:p w:rsidR="009047CB" w:rsidRDefault="009047CB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A05009" w:rsidTr="00A05009">
        <w:trPr>
          <w:trHeight w:val="6803"/>
        </w:trPr>
        <w:tc>
          <w:tcPr>
            <w:tcW w:w="10658" w:type="dxa"/>
          </w:tcPr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7"/>
                <w:b/>
                <w:bCs/>
                <w:color w:val="000000"/>
                <w:sz w:val="40"/>
                <w:szCs w:val="40"/>
              </w:rPr>
              <w:t>«Открой – закрой замочек»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2"/>
                <w:color w:val="000000"/>
                <w:sz w:val="40"/>
                <w:szCs w:val="40"/>
              </w:rPr>
              <w:t>мышление.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замки с ключиками.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A05009">
              <w:rPr>
                <w:rStyle w:val="c1"/>
                <w:color w:val="000000"/>
                <w:sz w:val="40"/>
                <w:szCs w:val="40"/>
              </w:rPr>
              <w:t> 1 вариант - </w:t>
            </w:r>
            <w:r w:rsidRPr="00A05009">
              <w:rPr>
                <w:rStyle w:val="c2"/>
                <w:color w:val="000000"/>
                <w:sz w:val="40"/>
                <w:szCs w:val="40"/>
              </w:rPr>
              <w:t>Ребенку предлагается открыть и закрыть замочки.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2"/>
                <w:color w:val="000000"/>
                <w:sz w:val="40"/>
                <w:szCs w:val="40"/>
              </w:rPr>
              <w:t>2 вариант – Подбери ключик к замочку.</w:t>
            </w:r>
          </w:p>
          <w:p w:rsidR="00A05009" w:rsidRPr="00A05009" w:rsidRDefault="00A05009" w:rsidP="00A05009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A05009">
              <w:rPr>
                <w:rStyle w:val="c2"/>
                <w:color w:val="000000"/>
                <w:sz w:val="40"/>
                <w:szCs w:val="40"/>
              </w:rPr>
              <w:t>3 вариант – Подбери ключик по верёвочке.</w:t>
            </w:r>
          </w:p>
          <w:p w:rsidR="00A05009" w:rsidRDefault="00A05009"/>
        </w:tc>
      </w:tr>
    </w:tbl>
    <w:p w:rsidR="00A05009" w:rsidRDefault="00A05009"/>
    <w:p w:rsidR="00A05009" w:rsidRDefault="00A05009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p w:rsidR="00D64746" w:rsidRDefault="00D64746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64746" w:rsidTr="00D64746">
        <w:trPr>
          <w:trHeight w:val="6803"/>
        </w:trPr>
        <w:tc>
          <w:tcPr>
            <w:tcW w:w="10658" w:type="dxa"/>
          </w:tcPr>
          <w:p w:rsidR="00D64746" w:rsidRPr="00D64746" w:rsidRDefault="00D64746" w:rsidP="00D64746">
            <w:pPr>
              <w:shd w:val="clear" w:color="auto" w:fill="FFFFFF"/>
              <w:spacing w:beforeAutospacing="1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D64746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t xml:space="preserve"> </w:t>
            </w:r>
            <w:r w:rsidRPr="00D64746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lang w:eastAsia="ru-RU"/>
              </w:rPr>
              <w:t>«Загадочный городок игр и головоломок»</w:t>
            </w:r>
          </w:p>
          <w:p w:rsidR="00D64746" w:rsidRDefault="00D64746" w:rsidP="00D647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D647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D6474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gramStart"/>
            <w:r w:rsidRPr="00D6474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 мышление, речь, внимание, мелкую моторику рук, фантазию, творческую активность, воображение.</w:t>
            </w:r>
            <w:proofErr w:type="gramEnd"/>
          </w:p>
          <w:p w:rsidR="00D64746" w:rsidRDefault="00D64746" w:rsidP="00D6474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D64746" w:rsidRPr="00D64746" w:rsidRDefault="00D64746" w:rsidP="00D64746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  <w:p w:rsidR="00D64746" w:rsidRDefault="00D64746"/>
          <w:p w:rsidR="00D64746" w:rsidRDefault="00D64746" w:rsidP="00D6474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30221" cy="2124635"/>
                  <wp:effectExtent l="19050" t="0" r="0" b="0"/>
                  <wp:docPr id="26" name="Рисунок 26" descr="https://smekalkin-toys.com/wp-content/uploads/bizibord_goro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mekalkin-toys.com/wp-content/uploads/bizibord_goro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9068" b="13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221" cy="212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746" w:rsidRDefault="00D64746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D64746" w:rsidTr="008D0B0C">
        <w:trPr>
          <w:trHeight w:val="6803"/>
        </w:trPr>
        <w:tc>
          <w:tcPr>
            <w:tcW w:w="10658" w:type="dxa"/>
          </w:tcPr>
          <w:p w:rsid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«Телефон»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Способствовать развитию действий руки, совершенствовать мелкую моторику пальцев, речь.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деревянный телефон</w:t>
            </w:r>
            <w:r w:rsidRPr="008D0B0C">
              <w:rPr>
                <w:rStyle w:val="c2"/>
                <w:color w:val="000000"/>
                <w:sz w:val="40"/>
                <w:szCs w:val="40"/>
              </w:rPr>
              <w:t>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1"/>
                <w:color w:val="000000"/>
                <w:sz w:val="40"/>
                <w:szCs w:val="40"/>
              </w:rPr>
              <w:t>1вариант - Ребёнку предлагается понажимать кнопки телефона,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1"/>
                <w:color w:val="000000"/>
                <w:sz w:val="40"/>
                <w:szCs w:val="40"/>
              </w:rPr>
              <w:t>2 вариант - называя цифры и показывая их ребёнку, ребёнок набирает номер 01,02,03, закрепляя с ребёнком какой номер к какой службе относиться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1"/>
                <w:color w:val="000000"/>
                <w:sz w:val="40"/>
                <w:szCs w:val="40"/>
              </w:rPr>
              <w:t>3 вариант – называя номер телефона мамы, папы и т.д., ребёнок самостоятельно набирает его.</w:t>
            </w:r>
          </w:p>
          <w:p w:rsidR="00D64746" w:rsidRDefault="00D64746"/>
        </w:tc>
      </w:tr>
    </w:tbl>
    <w:p w:rsidR="00D64746" w:rsidRDefault="00D64746"/>
    <w:tbl>
      <w:tblPr>
        <w:tblStyle w:val="a3"/>
        <w:tblW w:w="10658" w:type="dxa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8D0B0C" w:rsidTr="008D0B0C">
        <w:trPr>
          <w:trHeight w:val="6803"/>
        </w:trPr>
        <w:tc>
          <w:tcPr>
            <w:tcW w:w="10658" w:type="dxa"/>
          </w:tcPr>
          <w:p w:rsid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«Волшебная рубашка».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развивают пространственное ориентирование, способствуют развитию речи.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рубашка, шнурки.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8D0B0C">
              <w:rPr>
                <w:rStyle w:val="c9"/>
                <w:b/>
                <w:bCs/>
                <w:i/>
                <w:iCs/>
                <w:color w:val="000000"/>
                <w:sz w:val="40"/>
                <w:szCs w:val="40"/>
              </w:rPr>
              <w:t> 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Ребёнку предлагается продеть шнурок в дырочки.</w:t>
            </w:r>
          </w:p>
          <w:p w:rsidR="008D0B0C" w:rsidRDefault="008D0B0C"/>
        </w:tc>
      </w:tr>
    </w:tbl>
    <w:p w:rsidR="008D0B0C" w:rsidRDefault="008D0B0C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8D0B0C" w:rsidTr="008D0B0C">
        <w:trPr>
          <w:trHeight w:val="6803"/>
        </w:trPr>
        <w:tc>
          <w:tcPr>
            <w:tcW w:w="10658" w:type="dxa"/>
          </w:tcPr>
          <w:p w:rsidR="00727697" w:rsidRDefault="00727697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27697" w:rsidRDefault="00727697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27697" w:rsidRDefault="00727697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27697" w:rsidRDefault="00727697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8D0B0C" w:rsidRPr="008D0B0C" w:rsidRDefault="00727697" w:rsidP="008D0B0C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7"/>
                <w:b/>
                <w:bCs/>
                <w:color w:val="000000"/>
                <w:sz w:val="40"/>
                <w:szCs w:val="40"/>
              </w:rPr>
              <w:t>«</w:t>
            </w:r>
            <w:r w:rsidR="008D0B0C" w:rsidRPr="008D0B0C">
              <w:rPr>
                <w:rStyle w:val="c7"/>
                <w:b/>
                <w:bCs/>
                <w:color w:val="000000"/>
                <w:sz w:val="40"/>
                <w:szCs w:val="40"/>
              </w:rPr>
              <w:t>Закрой дом»</w:t>
            </w:r>
          </w:p>
          <w:p w:rsidR="008D0B0C" w:rsidRPr="008D0B0C" w:rsidRDefault="008D0B0C" w:rsidP="008D0B0C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8D0B0C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8D0B0C">
              <w:rPr>
                <w:rStyle w:val="c2"/>
                <w:color w:val="000000"/>
                <w:sz w:val="40"/>
                <w:szCs w:val="40"/>
              </w:rPr>
              <w:t>цепочка, крючок, шпингалет.</w:t>
            </w:r>
          </w:p>
          <w:p w:rsidR="008D0B0C" w:rsidRPr="008D0B0C" w:rsidRDefault="008D0B0C" w:rsidP="008D0B0C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8D0B0C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8D0B0C">
              <w:rPr>
                <w:rStyle w:val="c1"/>
                <w:color w:val="000000"/>
                <w:sz w:val="40"/>
                <w:szCs w:val="40"/>
              </w:rPr>
              <w:t> </w:t>
            </w:r>
            <w:r w:rsidRPr="008D0B0C">
              <w:rPr>
                <w:rStyle w:val="c2"/>
                <w:color w:val="000000"/>
                <w:sz w:val="40"/>
                <w:szCs w:val="40"/>
              </w:rPr>
              <w:t>Ребенку предлагается закрыть дом на (крючок, цепочку, шпингалет).</w:t>
            </w:r>
          </w:p>
          <w:p w:rsidR="008D0B0C" w:rsidRDefault="008D0B0C"/>
        </w:tc>
      </w:tr>
    </w:tbl>
    <w:p w:rsidR="008D0B0C" w:rsidRDefault="008D0B0C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727697" w:rsidTr="00767C94">
        <w:trPr>
          <w:trHeight w:val="6803"/>
        </w:trPr>
        <w:tc>
          <w:tcPr>
            <w:tcW w:w="10658" w:type="dxa"/>
          </w:tcPr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7"/>
                <w:b/>
                <w:bCs/>
                <w:color w:val="000000"/>
                <w:sz w:val="40"/>
                <w:szCs w:val="40"/>
              </w:rPr>
              <w:t>«Колёсико»</w:t>
            </w:r>
          </w:p>
          <w:p w:rsidR="00767C94" w:rsidRPr="00767C94" w:rsidRDefault="00767C94" w:rsidP="00767C9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колёсики разного диаметра.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 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Ребенку предлагается покрутить колёсики.</w:t>
            </w:r>
          </w:p>
          <w:p w:rsidR="00727697" w:rsidRDefault="00727697"/>
        </w:tc>
      </w:tr>
    </w:tbl>
    <w:p w:rsidR="00727697" w:rsidRDefault="00727697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767C94" w:rsidTr="00767C94">
        <w:trPr>
          <w:trHeight w:val="6803"/>
        </w:trPr>
        <w:tc>
          <w:tcPr>
            <w:tcW w:w="10658" w:type="dxa"/>
          </w:tcPr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7"/>
                <w:b/>
                <w:bCs/>
                <w:color w:val="000000"/>
                <w:sz w:val="40"/>
                <w:szCs w:val="40"/>
              </w:rPr>
              <w:t>«Позвони в звонок»</w:t>
            </w:r>
          </w:p>
          <w:p w:rsidR="00767C94" w:rsidRPr="00767C94" w:rsidRDefault="00767C94" w:rsidP="00767C9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звонок.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 </w:t>
            </w:r>
            <w:r w:rsidRPr="00767C94">
              <w:rPr>
                <w:rStyle w:val="c2"/>
                <w:color w:val="000000"/>
                <w:sz w:val="40"/>
                <w:szCs w:val="40"/>
              </w:rPr>
              <w:t>Ребенку предлагается позвонить в звонок.</w:t>
            </w:r>
          </w:p>
          <w:p w:rsidR="00767C94" w:rsidRDefault="00767C94"/>
        </w:tc>
      </w:tr>
    </w:tbl>
    <w:p w:rsidR="00767C94" w:rsidRDefault="00767C94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767C94" w:rsidTr="00767C94">
        <w:trPr>
          <w:trHeight w:val="6803"/>
        </w:trPr>
        <w:tc>
          <w:tcPr>
            <w:tcW w:w="10658" w:type="dxa"/>
          </w:tcPr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«Геометрических фигур»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Знакомство с геометрическими фигурами.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геометрические фигуры (квадрат, круг, треугольник)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 Найти домик каждой геометрической фигуре.</w:t>
            </w:r>
          </w:p>
          <w:p w:rsidR="00767C94" w:rsidRDefault="00767C94"/>
        </w:tc>
      </w:tr>
    </w:tbl>
    <w:p w:rsidR="00767C94" w:rsidRDefault="00767C94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767C94" w:rsidTr="00767C94">
        <w:trPr>
          <w:trHeight w:val="6803"/>
        </w:trPr>
        <w:tc>
          <w:tcPr>
            <w:tcW w:w="10658" w:type="dxa"/>
          </w:tcPr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01394F" w:rsidRDefault="0001394F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«Умные цифры»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Знакомство с цифрами.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мягкие цифры.</w:t>
            </w:r>
          </w:p>
          <w:p w:rsidR="00767C94" w:rsidRPr="00767C94" w:rsidRDefault="00767C94" w:rsidP="00767C94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767C94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767C94">
              <w:rPr>
                <w:rStyle w:val="c1"/>
                <w:color w:val="000000"/>
                <w:sz w:val="40"/>
                <w:szCs w:val="40"/>
              </w:rPr>
              <w:t> Найти домик каждой цифре.</w:t>
            </w:r>
          </w:p>
          <w:p w:rsidR="00767C94" w:rsidRDefault="00767C94"/>
        </w:tc>
      </w:tr>
    </w:tbl>
    <w:p w:rsidR="00767C94" w:rsidRDefault="00767C94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1394F">
        <w:trPr>
          <w:trHeight w:val="6803"/>
        </w:trPr>
        <w:tc>
          <w:tcPr>
            <w:tcW w:w="10658" w:type="dxa"/>
          </w:tcPr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7"/>
                <w:b/>
                <w:bCs/>
                <w:color w:val="000000"/>
                <w:sz w:val="40"/>
                <w:szCs w:val="40"/>
              </w:rPr>
              <w:t>«Открой – закрой»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2"/>
                <w:color w:val="000000"/>
                <w:sz w:val="40"/>
                <w:szCs w:val="40"/>
              </w:rPr>
              <w:t>мышление.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молнии, липучки, застёжки.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 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Ребенку предлагается открыть и закрыть молнию. 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Игровой задачей является предоставление возможности для проявления: самостоятельности, инициативности, сотрудничества, ответственности, способности принимать правильнее решения, контроля и оценки результатов собственной ориентированной деятельности.</w:t>
            </w:r>
          </w:p>
          <w:p w:rsidR="0001394F" w:rsidRDefault="0001394F"/>
        </w:tc>
      </w:tr>
    </w:tbl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1394F">
        <w:trPr>
          <w:trHeight w:val="6803"/>
        </w:trPr>
        <w:tc>
          <w:tcPr>
            <w:tcW w:w="10658" w:type="dxa"/>
          </w:tcPr>
          <w:p w:rsidR="0001394F" w:rsidRPr="0001394F" w:rsidRDefault="0001394F" w:rsidP="0001394F">
            <w:pPr>
              <w:shd w:val="clear" w:color="auto" w:fill="FFFFFF"/>
              <w:spacing w:before="100" w:beforeAutospacing="1" w:after="100" w:afterAutospacing="1"/>
              <w:ind w:left="36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394F">
              <w:rPr>
                <w:rFonts w:ascii="Times New Roman" w:eastAsia="Times New Roman" w:hAnsi="Times New Roman" w:cs="Times New Roman"/>
                <w:b/>
                <w:bCs/>
                <w:color w:val="000000"/>
                <w:sz w:val="48"/>
                <w:lang w:eastAsia="ru-RU"/>
              </w:rPr>
              <w:lastRenderedPageBreak/>
              <w:t>Бизиборд «Маленький городок»</w:t>
            </w:r>
          </w:p>
          <w:p w:rsidR="0001394F" w:rsidRPr="0001394F" w:rsidRDefault="0001394F" w:rsidP="0001394F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394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Цель:</w:t>
            </w:r>
            <w:r w:rsidRPr="0001394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proofErr w:type="gramStart"/>
            <w:r w:rsidRPr="0001394F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 мышление, речь, внимание, мелкую моторику рук, фантазию, творческую активность, воображение. </w:t>
            </w:r>
            <w:proofErr w:type="gramEnd"/>
          </w:p>
          <w:p w:rsidR="0001394F" w:rsidRDefault="0001394F"/>
          <w:p w:rsidR="0001394F" w:rsidRDefault="0001394F" w:rsidP="0001394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10077" cy="3240742"/>
                  <wp:effectExtent l="19050" t="0" r="0" b="0"/>
                  <wp:docPr id="29" name="Рисунок 29" descr="https://images.ru.prom.st/784811802_w640_h640_bizibord-solnechnyj-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mages.ru.prom.st/784811802_w640_h640_bizibord-solnechnyj-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230" t="18462" b="1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5398" cy="3244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1394F">
        <w:trPr>
          <w:trHeight w:val="6803"/>
        </w:trPr>
        <w:tc>
          <w:tcPr>
            <w:tcW w:w="10658" w:type="dxa"/>
          </w:tcPr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«Телефон»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Цель: 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Способствовать развитию действий руки, совершенствовать мелкую моторику пальцев, речь.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деревянный телефон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1"/>
                <w:color w:val="000000"/>
                <w:sz w:val="40"/>
                <w:szCs w:val="40"/>
              </w:rPr>
              <w:t>1вариант - Ребёнку предлагается понажимать кнопки телефона,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1"/>
                <w:color w:val="000000"/>
                <w:sz w:val="40"/>
                <w:szCs w:val="40"/>
              </w:rPr>
              <w:t>2 вариант - называя цифры и показывая их ребёнку, ребёнок набирает номер 01,02,03, закрепляя с ребёнком какой номер к какой службе относиться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1"/>
                <w:color w:val="000000"/>
                <w:sz w:val="40"/>
                <w:szCs w:val="40"/>
              </w:rPr>
              <w:t>3 вариант – называя номер телефона мамы, папы и т.д., ребёнок самостоятельно набирает его.</w:t>
            </w:r>
          </w:p>
          <w:p w:rsidR="0001394F" w:rsidRDefault="0001394F"/>
        </w:tc>
      </w:tr>
    </w:tbl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1394F">
        <w:trPr>
          <w:trHeight w:val="6803"/>
        </w:trPr>
        <w:tc>
          <w:tcPr>
            <w:tcW w:w="10658" w:type="dxa"/>
          </w:tcPr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142"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«Волшебная рубашка».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 развивают сенсомоторную координацию, мелкую моторику рук; развивают пространственное ориентирование, способствуют развитию речи.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рубашка, шнурки.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hanging="72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01394F">
              <w:rPr>
                <w:rStyle w:val="c9"/>
                <w:b/>
                <w:bCs/>
                <w:i/>
                <w:iCs/>
                <w:color w:val="000000"/>
                <w:sz w:val="40"/>
                <w:szCs w:val="40"/>
              </w:rPr>
              <w:t> 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Ребёнку предлагается продеть шнурок в дырочки.</w:t>
            </w:r>
          </w:p>
          <w:p w:rsidR="0001394F" w:rsidRDefault="0001394F"/>
        </w:tc>
      </w:tr>
    </w:tbl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1394F">
        <w:trPr>
          <w:trHeight w:val="6803"/>
        </w:trPr>
        <w:tc>
          <w:tcPr>
            <w:tcW w:w="10658" w:type="dxa"/>
          </w:tcPr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7"/>
                <w:b/>
                <w:bCs/>
                <w:color w:val="000000"/>
                <w:sz w:val="40"/>
                <w:szCs w:val="40"/>
              </w:rPr>
              <w:t>«Закрой дом»</w:t>
            </w:r>
          </w:p>
          <w:p w:rsidR="0001394F" w:rsidRPr="0001394F" w:rsidRDefault="0001394F" w:rsidP="0001394F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крючок, шпингалеты.</w:t>
            </w:r>
          </w:p>
          <w:p w:rsidR="0001394F" w:rsidRPr="0001394F" w:rsidRDefault="0001394F" w:rsidP="0001394F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1394F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01394F">
              <w:rPr>
                <w:rStyle w:val="c1"/>
                <w:color w:val="000000"/>
                <w:sz w:val="40"/>
                <w:szCs w:val="40"/>
              </w:rPr>
              <w:t> </w:t>
            </w:r>
            <w:r w:rsidRPr="0001394F">
              <w:rPr>
                <w:rStyle w:val="c2"/>
                <w:color w:val="000000"/>
                <w:sz w:val="40"/>
                <w:szCs w:val="40"/>
              </w:rPr>
              <w:t>Ребенку предлагается закрыть дом на (крючок, шпингалеты).</w:t>
            </w:r>
          </w:p>
          <w:p w:rsidR="0001394F" w:rsidRDefault="0001394F"/>
        </w:tc>
      </w:tr>
    </w:tbl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1394F" w:rsidTr="00072F3A">
        <w:trPr>
          <w:trHeight w:val="6803"/>
        </w:trPr>
        <w:tc>
          <w:tcPr>
            <w:tcW w:w="10658" w:type="dxa"/>
          </w:tcPr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7"/>
                <w:b/>
                <w:bCs/>
                <w:color w:val="000000"/>
                <w:sz w:val="40"/>
                <w:szCs w:val="40"/>
              </w:rPr>
              <w:t>«Колёсико»</w:t>
            </w:r>
          </w:p>
          <w:p w:rsidR="00072F3A" w:rsidRPr="00072F3A" w:rsidRDefault="00072F3A" w:rsidP="00072F3A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 способствовать развитию сенсорики и мелкой моторики рук.</w:t>
            </w: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колёсики разного диаметра.</w:t>
            </w: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072F3A">
              <w:rPr>
                <w:rStyle w:val="c1"/>
                <w:color w:val="000000"/>
                <w:sz w:val="40"/>
                <w:szCs w:val="40"/>
              </w:rPr>
              <w:t> 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Ребенку предлагается покрутить колёсики.</w:t>
            </w:r>
          </w:p>
          <w:p w:rsidR="0001394F" w:rsidRDefault="0001394F"/>
        </w:tc>
      </w:tr>
    </w:tbl>
    <w:p w:rsidR="0001394F" w:rsidRDefault="0001394F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72F3A" w:rsidTr="00072F3A">
        <w:trPr>
          <w:trHeight w:val="6803"/>
        </w:trPr>
        <w:tc>
          <w:tcPr>
            <w:tcW w:w="10658" w:type="dxa"/>
          </w:tcPr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>
              <w:rPr>
                <w:rStyle w:val="c7"/>
                <w:b/>
                <w:bCs/>
                <w:color w:val="000000"/>
                <w:sz w:val="40"/>
                <w:szCs w:val="40"/>
              </w:rPr>
              <w:t>«</w:t>
            </w:r>
            <w:r w:rsidRPr="00072F3A">
              <w:rPr>
                <w:rStyle w:val="c7"/>
                <w:b/>
                <w:bCs/>
                <w:color w:val="000000"/>
                <w:sz w:val="40"/>
                <w:szCs w:val="40"/>
              </w:rPr>
              <w:t>Открой – закрой»</w:t>
            </w: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 развивает мелкую моторику рук, пространственное воображение,</w:t>
            </w: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2"/>
                <w:color w:val="000000"/>
                <w:sz w:val="40"/>
                <w:szCs w:val="40"/>
              </w:rPr>
              <w:t>мышление.</w:t>
            </w:r>
          </w:p>
          <w:p w:rsidR="00072F3A" w:rsidRP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молнии, липучки, застёжки.</w:t>
            </w: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072F3A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072F3A">
              <w:rPr>
                <w:rStyle w:val="c1"/>
                <w:color w:val="000000"/>
                <w:sz w:val="40"/>
                <w:szCs w:val="40"/>
              </w:rPr>
              <w:t> </w:t>
            </w:r>
            <w:r w:rsidRPr="00072F3A">
              <w:rPr>
                <w:rStyle w:val="c2"/>
                <w:color w:val="000000"/>
                <w:sz w:val="40"/>
                <w:szCs w:val="40"/>
              </w:rPr>
              <w:t>Ребенку предлагается открыть и закрыть молнию. </w:t>
            </w:r>
            <w:r w:rsidRPr="00072F3A">
              <w:rPr>
                <w:rStyle w:val="c1"/>
                <w:color w:val="000000"/>
                <w:sz w:val="40"/>
                <w:szCs w:val="40"/>
              </w:rPr>
              <w:t>Игровой задачей является предоставление возможности для проявления: самостоятельности, инициативности, сотрудничества, ответственности, способности принимать правильнее решения, контроля и оценки результатов собственной ориентированной деятельности.</w:t>
            </w:r>
          </w:p>
          <w:p w:rsidR="00072F3A" w:rsidRDefault="00072F3A" w:rsidP="00072F3A">
            <w:pPr>
              <w:pStyle w:val="c8"/>
              <w:shd w:val="clear" w:color="auto" w:fill="FFFFFF"/>
              <w:spacing w:before="0" w:beforeAutospacing="0" w:after="0" w:afterAutospacing="0"/>
              <w:jc w:val="center"/>
            </w:pPr>
          </w:p>
        </w:tc>
      </w:tr>
    </w:tbl>
    <w:p w:rsidR="00072F3A" w:rsidRDefault="00072F3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072F3A" w:rsidTr="00B57C8D">
        <w:trPr>
          <w:trHeight w:val="6803"/>
        </w:trPr>
        <w:tc>
          <w:tcPr>
            <w:tcW w:w="10658" w:type="dxa"/>
          </w:tcPr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b/>
                <w:bCs/>
                <w:color w:val="000000"/>
                <w:sz w:val="40"/>
                <w:szCs w:val="40"/>
              </w:rPr>
            </w:pP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7"/>
                <w:b/>
                <w:bCs/>
                <w:color w:val="000000"/>
                <w:sz w:val="40"/>
                <w:szCs w:val="40"/>
              </w:rPr>
              <w:t>«Шнуровка»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7"/>
                <w:b/>
                <w:bCs/>
                <w:color w:val="000000"/>
                <w:sz w:val="40"/>
                <w:szCs w:val="40"/>
              </w:rPr>
              <w:t>Цель:</w:t>
            </w:r>
            <w:r w:rsidRPr="00B57C8D">
              <w:rPr>
                <w:rStyle w:val="c2"/>
                <w:color w:val="000000"/>
                <w:sz w:val="40"/>
                <w:szCs w:val="40"/>
              </w:rPr>
              <w:t> </w:t>
            </w:r>
            <w:r w:rsidRPr="00B57C8D">
              <w:rPr>
                <w:rStyle w:val="c1"/>
                <w:color w:val="000000"/>
                <w:sz w:val="40"/>
                <w:szCs w:val="40"/>
              </w:rPr>
              <w:t>развитие тонких движений пальцев рук (тонкой моторики), развитие речи ребенка.</w:t>
            </w:r>
          </w:p>
          <w:p w:rsidR="00B57C8D" w:rsidRPr="00B57C8D" w:rsidRDefault="00B57C8D" w:rsidP="00B57C8D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7"/>
                <w:b/>
                <w:bCs/>
                <w:color w:val="000000"/>
                <w:sz w:val="40"/>
                <w:szCs w:val="40"/>
              </w:rPr>
              <w:t>Материал:</w:t>
            </w:r>
            <w:r w:rsidRPr="00B57C8D">
              <w:rPr>
                <w:rStyle w:val="c2"/>
                <w:color w:val="000000"/>
                <w:sz w:val="40"/>
                <w:szCs w:val="40"/>
              </w:rPr>
              <w:t> Башмачок, косички.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7"/>
                <w:b/>
                <w:bCs/>
                <w:color w:val="000000"/>
                <w:sz w:val="40"/>
                <w:szCs w:val="40"/>
              </w:rPr>
              <w:t>Описание: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2"/>
                <w:color w:val="000000"/>
                <w:sz w:val="40"/>
                <w:szCs w:val="40"/>
              </w:rPr>
              <w:t>1 вариант - </w:t>
            </w:r>
            <w:r w:rsidRPr="00B57C8D">
              <w:rPr>
                <w:rStyle w:val="c1"/>
                <w:color w:val="000000"/>
                <w:sz w:val="40"/>
                <w:szCs w:val="40"/>
              </w:rPr>
              <w:t>Ребёнок заплетает различные косички.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1"/>
                <w:color w:val="000000"/>
                <w:sz w:val="40"/>
                <w:szCs w:val="40"/>
              </w:rPr>
              <w:t>2 вариант Ребёнку предлагается продеть шнурок в дырочки, зашнуровать ботинок, завязать бант на ботинке.</w:t>
            </w:r>
          </w:p>
          <w:p w:rsidR="00072F3A" w:rsidRDefault="00072F3A"/>
        </w:tc>
      </w:tr>
    </w:tbl>
    <w:p w:rsidR="00072F3A" w:rsidRDefault="00072F3A"/>
    <w:tbl>
      <w:tblPr>
        <w:tblStyle w:val="a3"/>
        <w:tblW w:w="0" w:type="auto"/>
        <w:tblBorders>
          <w:top w:val="thinThickThinMediumGap" w:sz="24" w:space="0" w:color="00B0F0"/>
          <w:left w:val="thinThickThinMediumGap" w:sz="24" w:space="0" w:color="00B0F0"/>
          <w:bottom w:val="thinThickThinMediumGap" w:sz="24" w:space="0" w:color="00B0F0"/>
          <w:right w:val="thinThickThinMediumGap" w:sz="24" w:space="0" w:color="00B0F0"/>
          <w:insideH w:val="thinThickThinMediumGap" w:sz="24" w:space="0" w:color="00B0F0"/>
          <w:insideV w:val="thinThickThinMediumGap" w:sz="24" w:space="0" w:color="00B0F0"/>
        </w:tblBorders>
        <w:tblLook w:val="04A0"/>
      </w:tblPr>
      <w:tblGrid>
        <w:gridCol w:w="10658"/>
      </w:tblGrid>
      <w:tr w:rsidR="00B57C8D" w:rsidTr="00B57C8D">
        <w:trPr>
          <w:trHeight w:val="6803"/>
        </w:trPr>
        <w:tc>
          <w:tcPr>
            <w:tcW w:w="10658" w:type="dxa"/>
          </w:tcPr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Style w:val="c6"/>
                <w:b/>
                <w:bCs/>
                <w:color w:val="000000"/>
                <w:sz w:val="40"/>
                <w:szCs w:val="40"/>
              </w:rPr>
            </w:pP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ind w:left="36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6"/>
                <w:b/>
                <w:bCs/>
                <w:color w:val="000000"/>
                <w:sz w:val="40"/>
                <w:szCs w:val="40"/>
              </w:rPr>
              <w:t>«Массажный мяч»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6"/>
                <w:b/>
                <w:bCs/>
                <w:color w:val="000000"/>
                <w:sz w:val="40"/>
                <w:szCs w:val="40"/>
              </w:rPr>
              <w:t>Цель:</w:t>
            </w:r>
            <w:r w:rsidRPr="00B57C8D">
              <w:rPr>
                <w:rStyle w:val="c16"/>
                <w:rFonts w:ascii="Calibri" w:hAnsi="Calibri" w:cs="Calibri"/>
                <w:color w:val="000000"/>
                <w:sz w:val="40"/>
                <w:szCs w:val="40"/>
              </w:rPr>
              <w:t> </w:t>
            </w:r>
            <w:r w:rsidRPr="00B57C8D">
              <w:rPr>
                <w:rStyle w:val="c1"/>
                <w:color w:val="000000"/>
                <w:sz w:val="40"/>
                <w:szCs w:val="40"/>
              </w:rPr>
              <w:t>развитие тактильных ощущений, самомассаж.</w:t>
            </w:r>
          </w:p>
          <w:p w:rsidR="00B57C8D" w:rsidRPr="00B57C8D" w:rsidRDefault="00B57C8D" w:rsidP="00B57C8D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6"/>
                <w:b/>
                <w:bCs/>
                <w:color w:val="000000"/>
                <w:sz w:val="40"/>
                <w:szCs w:val="40"/>
              </w:rPr>
              <w:t>Материал: </w:t>
            </w:r>
            <w:r w:rsidRPr="00B57C8D">
              <w:rPr>
                <w:rStyle w:val="c1"/>
                <w:color w:val="000000"/>
                <w:sz w:val="40"/>
                <w:szCs w:val="40"/>
              </w:rPr>
              <w:t>массажный мяч</w:t>
            </w:r>
          </w:p>
          <w:p w:rsidR="00B57C8D" w:rsidRPr="00B57C8D" w:rsidRDefault="00B57C8D" w:rsidP="00B57C8D">
            <w:pPr>
              <w:pStyle w:val="c8"/>
              <w:shd w:val="clear" w:color="auto" w:fill="FFFFFF"/>
              <w:spacing w:before="0" w:beforeAutospacing="0" w:after="0" w:afterAutospacing="0"/>
              <w:jc w:val="center"/>
              <w:rPr>
                <w:rFonts w:ascii="Calibri" w:hAnsi="Calibri" w:cs="Calibri"/>
                <w:color w:val="000000"/>
                <w:sz w:val="40"/>
                <w:szCs w:val="40"/>
              </w:rPr>
            </w:pPr>
            <w:r w:rsidRPr="00B57C8D">
              <w:rPr>
                <w:rStyle w:val="c6"/>
                <w:b/>
                <w:bCs/>
                <w:color w:val="000000"/>
                <w:sz w:val="40"/>
                <w:szCs w:val="40"/>
              </w:rPr>
              <w:t>Описание:</w:t>
            </w:r>
            <w:r w:rsidRPr="00B57C8D">
              <w:rPr>
                <w:rStyle w:val="c1"/>
                <w:color w:val="000000"/>
                <w:sz w:val="40"/>
                <w:szCs w:val="40"/>
              </w:rPr>
              <w:t> Ребёнку предлагается потрогать, покрутить массажный мяч.</w:t>
            </w:r>
          </w:p>
          <w:p w:rsidR="00B57C8D" w:rsidRDefault="00B57C8D"/>
        </w:tc>
      </w:tr>
    </w:tbl>
    <w:p w:rsidR="00B57C8D" w:rsidRDefault="00B57C8D"/>
    <w:sectPr w:rsidR="00B57C8D" w:rsidSect="003D45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F7283"/>
    <w:multiLevelType w:val="multilevel"/>
    <w:tmpl w:val="D5E40A9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20089D"/>
    <w:multiLevelType w:val="multilevel"/>
    <w:tmpl w:val="55122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B15C6"/>
    <w:multiLevelType w:val="multilevel"/>
    <w:tmpl w:val="E99EDF3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6A5488"/>
    <w:multiLevelType w:val="multilevel"/>
    <w:tmpl w:val="6C9279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68157C"/>
    <w:multiLevelType w:val="multilevel"/>
    <w:tmpl w:val="E1A8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D32FC8"/>
    <w:multiLevelType w:val="multilevel"/>
    <w:tmpl w:val="6D9EC9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496712"/>
    <w:multiLevelType w:val="multilevel"/>
    <w:tmpl w:val="E6E44C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95645D"/>
    <w:multiLevelType w:val="multilevel"/>
    <w:tmpl w:val="408820D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0A6137"/>
    <w:multiLevelType w:val="multilevel"/>
    <w:tmpl w:val="7A86FE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9D53B3"/>
    <w:multiLevelType w:val="multilevel"/>
    <w:tmpl w:val="C6A8D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7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456D"/>
    <w:rsid w:val="000016C2"/>
    <w:rsid w:val="0001394F"/>
    <w:rsid w:val="00024DF8"/>
    <w:rsid w:val="00056225"/>
    <w:rsid w:val="00072F3A"/>
    <w:rsid w:val="000B0272"/>
    <w:rsid w:val="000E44F6"/>
    <w:rsid w:val="0010261E"/>
    <w:rsid w:val="001074A4"/>
    <w:rsid w:val="0013285B"/>
    <w:rsid w:val="001953E9"/>
    <w:rsid w:val="001C0BB4"/>
    <w:rsid w:val="001C42CE"/>
    <w:rsid w:val="00250ED6"/>
    <w:rsid w:val="00263B69"/>
    <w:rsid w:val="002946B3"/>
    <w:rsid w:val="002A67CF"/>
    <w:rsid w:val="002C69CF"/>
    <w:rsid w:val="002D30E2"/>
    <w:rsid w:val="003002A3"/>
    <w:rsid w:val="003364DA"/>
    <w:rsid w:val="00380FCC"/>
    <w:rsid w:val="00382D09"/>
    <w:rsid w:val="003911AA"/>
    <w:rsid w:val="00394915"/>
    <w:rsid w:val="003B2FE2"/>
    <w:rsid w:val="003D456D"/>
    <w:rsid w:val="00424250"/>
    <w:rsid w:val="0045268B"/>
    <w:rsid w:val="004620ED"/>
    <w:rsid w:val="00480EEA"/>
    <w:rsid w:val="00484869"/>
    <w:rsid w:val="00484FDA"/>
    <w:rsid w:val="00490006"/>
    <w:rsid w:val="00490189"/>
    <w:rsid w:val="00491395"/>
    <w:rsid w:val="004A02D1"/>
    <w:rsid w:val="004D2CC9"/>
    <w:rsid w:val="004D5F22"/>
    <w:rsid w:val="004F1E0E"/>
    <w:rsid w:val="00502273"/>
    <w:rsid w:val="005138F6"/>
    <w:rsid w:val="00546151"/>
    <w:rsid w:val="00581446"/>
    <w:rsid w:val="005D39AE"/>
    <w:rsid w:val="005F52B6"/>
    <w:rsid w:val="0060262B"/>
    <w:rsid w:val="00625ED8"/>
    <w:rsid w:val="00634B1B"/>
    <w:rsid w:val="00636A06"/>
    <w:rsid w:val="00636EB3"/>
    <w:rsid w:val="00676456"/>
    <w:rsid w:val="00682454"/>
    <w:rsid w:val="00685471"/>
    <w:rsid w:val="006B59A4"/>
    <w:rsid w:val="006C6009"/>
    <w:rsid w:val="007259DE"/>
    <w:rsid w:val="00727697"/>
    <w:rsid w:val="00733FD2"/>
    <w:rsid w:val="0074404F"/>
    <w:rsid w:val="007476C2"/>
    <w:rsid w:val="00747B27"/>
    <w:rsid w:val="00767C94"/>
    <w:rsid w:val="00792FF8"/>
    <w:rsid w:val="007B7512"/>
    <w:rsid w:val="00800F8F"/>
    <w:rsid w:val="008057F4"/>
    <w:rsid w:val="00817F00"/>
    <w:rsid w:val="00827330"/>
    <w:rsid w:val="0083172E"/>
    <w:rsid w:val="00837E36"/>
    <w:rsid w:val="008462C5"/>
    <w:rsid w:val="00853955"/>
    <w:rsid w:val="00873D29"/>
    <w:rsid w:val="008775F9"/>
    <w:rsid w:val="008908AE"/>
    <w:rsid w:val="00890A26"/>
    <w:rsid w:val="00893C77"/>
    <w:rsid w:val="008A6438"/>
    <w:rsid w:val="008B3088"/>
    <w:rsid w:val="008B5875"/>
    <w:rsid w:val="008B7BD1"/>
    <w:rsid w:val="008D0B0C"/>
    <w:rsid w:val="008F657A"/>
    <w:rsid w:val="00902DA3"/>
    <w:rsid w:val="009047CB"/>
    <w:rsid w:val="00930F8B"/>
    <w:rsid w:val="00947515"/>
    <w:rsid w:val="009479BD"/>
    <w:rsid w:val="0099607C"/>
    <w:rsid w:val="009B00B5"/>
    <w:rsid w:val="009E0454"/>
    <w:rsid w:val="009E0E80"/>
    <w:rsid w:val="00A05009"/>
    <w:rsid w:val="00A0687D"/>
    <w:rsid w:val="00A26833"/>
    <w:rsid w:val="00A44126"/>
    <w:rsid w:val="00A51C21"/>
    <w:rsid w:val="00A56B8A"/>
    <w:rsid w:val="00A70DAE"/>
    <w:rsid w:val="00A77DF7"/>
    <w:rsid w:val="00AB6EDB"/>
    <w:rsid w:val="00AE0A26"/>
    <w:rsid w:val="00B55CD5"/>
    <w:rsid w:val="00B56C5E"/>
    <w:rsid w:val="00B57C8D"/>
    <w:rsid w:val="00B83B37"/>
    <w:rsid w:val="00BD02EC"/>
    <w:rsid w:val="00BF720E"/>
    <w:rsid w:val="00BF7560"/>
    <w:rsid w:val="00C22E5C"/>
    <w:rsid w:val="00C47DC7"/>
    <w:rsid w:val="00CD19A3"/>
    <w:rsid w:val="00CE3D80"/>
    <w:rsid w:val="00CE6B83"/>
    <w:rsid w:val="00CF359F"/>
    <w:rsid w:val="00D1756B"/>
    <w:rsid w:val="00D24F4F"/>
    <w:rsid w:val="00D26EFB"/>
    <w:rsid w:val="00D47503"/>
    <w:rsid w:val="00D51E3D"/>
    <w:rsid w:val="00D6049A"/>
    <w:rsid w:val="00D64746"/>
    <w:rsid w:val="00D80981"/>
    <w:rsid w:val="00D83C53"/>
    <w:rsid w:val="00DA12CE"/>
    <w:rsid w:val="00DE3B4A"/>
    <w:rsid w:val="00DE61F8"/>
    <w:rsid w:val="00DF64DF"/>
    <w:rsid w:val="00E14FB9"/>
    <w:rsid w:val="00E41FD9"/>
    <w:rsid w:val="00E4589F"/>
    <w:rsid w:val="00E53464"/>
    <w:rsid w:val="00E839C9"/>
    <w:rsid w:val="00E91643"/>
    <w:rsid w:val="00E951DF"/>
    <w:rsid w:val="00EA0365"/>
    <w:rsid w:val="00EE101A"/>
    <w:rsid w:val="00EF5918"/>
    <w:rsid w:val="00F32658"/>
    <w:rsid w:val="00F91E8B"/>
    <w:rsid w:val="00FB484A"/>
    <w:rsid w:val="00FB6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45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2">
    <w:name w:val="c22"/>
    <w:basedOn w:val="a"/>
    <w:rsid w:val="003D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3D456D"/>
  </w:style>
  <w:style w:type="character" w:customStyle="1" w:styleId="c1">
    <w:name w:val="c1"/>
    <w:basedOn w:val="a0"/>
    <w:rsid w:val="003D456D"/>
  </w:style>
  <w:style w:type="paragraph" w:customStyle="1" w:styleId="c8">
    <w:name w:val="c8"/>
    <w:basedOn w:val="a"/>
    <w:rsid w:val="003D45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456D"/>
  </w:style>
  <w:style w:type="paragraph" w:styleId="a4">
    <w:name w:val="Balloon Text"/>
    <w:basedOn w:val="a"/>
    <w:link w:val="a5"/>
    <w:uiPriority w:val="99"/>
    <w:semiHidden/>
    <w:unhideWhenUsed/>
    <w:rsid w:val="003D4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456D"/>
    <w:rPr>
      <w:rFonts w:ascii="Tahoma" w:hAnsi="Tahoma" w:cs="Tahoma"/>
      <w:sz w:val="16"/>
      <w:szCs w:val="16"/>
    </w:rPr>
  </w:style>
  <w:style w:type="character" w:customStyle="1" w:styleId="c6">
    <w:name w:val="c6"/>
    <w:basedOn w:val="a0"/>
    <w:rsid w:val="003D456D"/>
  </w:style>
  <w:style w:type="character" w:customStyle="1" w:styleId="c13">
    <w:name w:val="c13"/>
    <w:basedOn w:val="a0"/>
    <w:rsid w:val="00837E36"/>
  </w:style>
  <w:style w:type="character" w:customStyle="1" w:styleId="c7">
    <w:name w:val="c7"/>
    <w:basedOn w:val="a0"/>
    <w:rsid w:val="002A67CF"/>
  </w:style>
  <w:style w:type="paragraph" w:customStyle="1" w:styleId="c3">
    <w:name w:val="c3"/>
    <w:basedOn w:val="a"/>
    <w:rsid w:val="002A6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A67CF"/>
  </w:style>
  <w:style w:type="character" w:customStyle="1" w:styleId="c16">
    <w:name w:val="c16"/>
    <w:basedOn w:val="a0"/>
    <w:rsid w:val="0013285B"/>
  </w:style>
  <w:style w:type="character" w:customStyle="1" w:styleId="c26">
    <w:name w:val="c26"/>
    <w:basedOn w:val="a0"/>
    <w:rsid w:val="0013285B"/>
  </w:style>
  <w:style w:type="character" w:customStyle="1" w:styleId="c5">
    <w:name w:val="c5"/>
    <w:basedOn w:val="a0"/>
    <w:rsid w:val="00AB6EDB"/>
  </w:style>
  <w:style w:type="character" w:customStyle="1" w:styleId="c27">
    <w:name w:val="c27"/>
    <w:basedOn w:val="a0"/>
    <w:rsid w:val="00424250"/>
  </w:style>
  <w:style w:type="character" w:customStyle="1" w:styleId="c9">
    <w:name w:val="c9"/>
    <w:basedOn w:val="a0"/>
    <w:rsid w:val="00676456"/>
  </w:style>
  <w:style w:type="character" w:customStyle="1" w:styleId="c11">
    <w:name w:val="c11"/>
    <w:basedOn w:val="a0"/>
    <w:rsid w:val="00D647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2407</Words>
  <Characters>13724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4</cp:revision>
  <dcterms:created xsi:type="dcterms:W3CDTF">2021-01-14T08:55:00Z</dcterms:created>
  <dcterms:modified xsi:type="dcterms:W3CDTF">2021-01-14T14:24:00Z</dcterms:modified>
</cp:coreProperties>
</file>